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1Clair-Accentuation5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D17AA3" w:rsidRPr="00D17AA3" w14:paraId="2A5C8806" w14:textId="77777777" w:rsidTr="00D17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213B55BB" w14:textId="77777777" w:rsidR="007422BC" w:rsidRPr="00AF759B" w:rsidRDefault="007422BC" w:rsidP="002D4C0B">
            <w:pPr>
              <w:spacing w:before="100" w:after="100" w:line="252" w:lineRule="auto"/>
              <w:jc w:val="center"/>
              <w:rPr>
                <w:rFonts w:ascii="Calibri Light" w:hAnsi="Calibri Light"/>
                <w:color w:val="0070C0"/>
                <w:szCs w:val="24"/>
              </w:rPr>
            </w:pPr>
            <w:r w:rsidRPr="00AF759B">
              <w:rPr>
                <w:rFonts w:ascii="Calibri Light" w:hAnsi="Calibri Light"/>
                <w:noProof/>
                <w:color w:val="0070C0"/>
                <w:szCs w:val="24"/>
              </w:rPr>
              <w:drawing>
                <wp:inline distT="0" distB="0" distL="0" distR="0" wp14:anchorId="03AC9697" wp14:editId="0F19D3E8">
                  <wp:extent cx="752257" cy="838800"/>
                  <wp:effectExtent l="0" t="0" r="0" b="0"/>
                  <wp:docPr id="1" name="Image 1" descr="UNam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m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57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4CDD7A" w14:textId="77777777" w:rsidR="00FA6005" w:rsidRPr="00D17AA3" w:rsidRDefault="00FA6005" w:rsidP="00102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14:paraId="49F497C9" w14:textId="77777777" w:rsidR="00834E18" w:rsidRPr="00C2307E" w:rsidRDefault="00834E18" w:rsidP="00834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70AD47"/>
                <w:u w:val="single"/>
              </w:rPr>
            </w:pPr>
            <w:r w:rsidRPr="00C2307E">
              <w:rPr>
                <w:rFonts w:ascii="Calibri" w:hAnsi="Calibri" w:cs="Calibri"/>
                <w:color w:val="70AD47"/>
              </w:rPr>
              <w:t xml:space="preserve">FORMULAIRE DE DEMANDE </w:t>
            </w:r>
            <w:r w:rsidRPr="0030351F">
              <w:rPr>
                <w:rFonts w:ascii="Calibri" w:hAnsi="Calibri" w:cs="Calibri"/>
                <w:color w:val="70AD47"/>
                <w:u w:val="single"/>
              </w:rPr>
              <w:t xml:space="preserve">D’ALLÈGEMENT </w:t>
            </w:r>
            <w:r w:rsidRPr="0030351F">
              <w:rPr>
                <w:rFonts w:ascii="Calibri" w:hAnsi="Calibri" w:cs="Calibri"/>
                <w:color w:val="70AD47"/>
              </w:rPr>
              <w:t>DANS LE CADRE</w:t>
            </w:r>
            <w:r w:rsidRPr="0030351F">
              <w:rPr>
                <w:rFonts w:ascii="Calibri" w:hAnsi="Calibri" w:cs="Calibri"/>
                <w:color w:val="70AD47"/>
                <w:u w:val="single"/>
              </w:rPr>
              <w:t xml:space="preserve"> D’UNE RÉORIENTATION</w:t>
            </w:r>
          </w:p>
          <w:p w14:paraId="476FD25C" w14:textId="77777777" w:rsidR="00834E18" w:rsidRPr="00C2307E" w:rsidRDefault="00834E18" w:rsidP="00834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70AD47"/>
              </w:rPr>
            </w:pPr>
          </w:p>
          <w:p w14:paraId="27E5F32F" w14:textId="20BFFBD6" w:rsidR="00834E18" w:rsidRPr="0030351F" w:rsidRDefault="00834E18" w:rsidP="00834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70AD47" w:themeColor="accent6"/>
              </w:rPr>
            </w:pPr>
            <w:r w:rsidRPr="0030351F">
              <w:rPr>
                <w:rFonts w:asciiTheme="minorHAnsi" w:hAnsiTheme="minorHAnsi" w:cstheme="minorHAnsi"/>
                <w:b w:val="0"/>
                <w:color w:val="70AD47" w:themeColor="accent6"/>
              </w:rPr>
              <w:t xml:space="preserve">RÉSERVÉ AUX ÉTUDIANTS INSCRITS </w:t>
            </w:r>
            <w:r>
              <w:rPr>
                <w:rFonts w:asciiTheme="minorHAnsi" w:hAnsiTheme="minorHAnsi" w:cstheme="minorHAnsi"/>
                <w:b w:val="0"/>
                <w:color w:val="70AD47" w:themeColor="accent6"/>
              </w:rPr>
              <w:t>À L’UNAMUR</w:t>
            </w:r>
          </w:p>
          <w:p w14:paraId="3BAF0ACC" w14:textId="77777777" w:rsidR="00834E18" w:rsidRPr="0030351F" w:rsidRDefault="00834E18" w:rsidP="00834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70AD47" w:themeColor="accent6"/>
                <w:sz w:val="16"/>
                <w:szCs w:val="16"/>
              </w:rPr>
            </w:pPr>
          </w:p>
          <w:p w14:paraId="453DFAD7" w14:textId="77777777" w:rsidR="00834E18" w:rsidRDefault="00834E18" w:rsidP="00834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70AD47" w:themeColor="accent6"/>
                <w:u w:val="single"/>
              </w:rPr>
            </w:pPr>
            <w:r w:rsidRPr="0030351F">
              <w:rPr>
                <w:rFonts w:asciiTheme="minorHAnsi" w:hAnsiTheme="minorHAnsi" w:cstheme="minorHAnsi"/>
                <w:b w:val="0"/>
                <w:color w:val="70AD47" w:themeColor="accent6"/>
              </w:rPr>
              <w:t xml:space="preserve">AU </w:t>
            </w:r>
            <w:r w:rsidRPr="0030351F">
              <w:rPr>
                <w:rFonts w:asciiTheme="minorHAnsi" w:hAnsiTheme="minorHAnsi" w:cstheme="minorHAnsi"/>
                <w:color w:val="70AD47" w:themeColor="accent6"/>
              </w:rPr>
              <w:t>BLOC DES 60 PREMIERS CRÉDITS DE BACHELIER</w:t>
            </w:r>
            <w:r w:rsidRPr="0030351F">
              <w:rPr>
                <w:rFonts w:asciiTheme="minorHAnsi" w:hAnsiTheme="minorHAnsi" w:cstheme="minorHAnsi"/>
                <w:b w:val="0"/>
                <w:color w:val="70AD47" w:themeColor="accent6"/>
              </w:rPr>
              <w:t xml:space="preserve"> </w:t>
            </w:r>
            <w:r w:rsidRPr="0030351F">
              <w:rPr>
                <w:rFonts w:asciiTheme="minorHAnsi" w:hAnsiTheme="minorHAnsi" w:cstheme="minorHAnsi"/>
                <w:b w:val="0"/>
                <w:color w:val="70AD47" w:themeColor="accent6"/>
                <w:u w:val="single"/>
              </w:rPr>
              <w:t>(HORS MEDECINE VETERINAIRE)</w:t>
            </w:r>
          </w:p>
          <w:p w14:paraId="75CCF5ED" w14:textId="77777777" w:rsidR="00834E18" w:rsidRDefault="00834E18" w:rsidP="00834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70AD47" w:themeColor="accent6"/>
                <w:u w:val="single"/>
              </w:rPr>
            </w:pPr>
          </w:p>
          <w:p w14:paraId="53036D8C" w14:textId="4D21EC5A" w:rsidR="00834E18" w:rsidRPr="002B35EA" w:rsidRDefault="00594B26" w:rsidP="00834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70AD47" w:themeColor="accent6"/>
                <w:u w:val="single"/>
              </w:rPr>
            </w:pPr>
            <w:r>
              <w:rPr>
                <w:rFonts w:asciiTheme="minorHAnsi" w:hAnsiTheme="minorHAnsi" w:cstheme="minorHAnsi"/>
                <w:b w:val="0"/>
                <w:color w:val="70AD47" w:themeColor="accent6"/>
                <w:u w:val="single"/>
              </w:rPr>
              <w:t>Le formulaire</w:t>
            </w:r>
            <w:r w:rsidR="00834E18">
              <w:rPr>
                <w:rFonts w:asciiTheme="minorHAnsi" w:hAnsiTheme="minorHAnsi" w:cstheme="minorHAnsi"/>
                <w:b w:val="0"/>
                <w:color w:val="70AD47" w:themeColor="accent6"/>
                <w:u w:val="single"/>
              </w:rPr>
              <w:t xml:space="preserve"> doit être complété suite à un entretien entre l’étudiant et </w:t>
            </w:r>
            <w:r w:rsidR="00834E18" w:rsidRPr="002B35EA">
              <w:rPr>
                <w:rFonts w:asciiTheme="minorHAnsi" w:hAnsiTheme="minorHAnsi" w:cstheme="minorHAnsi"/>
                <w:b w:val="0"/>
                <w:color w:val="70AD47" w:themeColor="accent6"/>
                <w:u w:val="single"/>
              </w:rPr>
              <w:t>le conseiller académique de la faculté</w:t>
            </w:r>
          </w:p>
          <w:p w14:paraId="458E75CA" w14:textId="77777777" w:rsidR="00834E18" w:rsidRDefault="00834E18" w:rsidP="00834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70AD47"/>
              </w:rPr>
            </w:pPr>
          </w:p>
          <w:p w14:paraId="2ECA84FC" w14:textId="3B76B4AE" w:rsidR="00FA6005" w:rsidRPr="00D17AA3" w:rsidRDefault="00FA6005" w:rsidP="00834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70AD47" w:themeColor="accent6"/>
              </w:rPr>
            </w:pPr>
          </w:p>
        </w:tc>
      </w:tr>
    </w:tbl>
    <w:p w14:paraId="3ADB04CE" w14:textId="77777777" w:rsidR="007422BC" w:rsidRDefault="007422BC" w:rsidP="007422BC">
      <w:pPr>
        <w:spacing w:before="100" w:after="100" w:line="252" w:lineRule="auto"/>
        <w:rPr>
          <w:rFonts w:ascii="Calibri Light" w:hAnsi="Calibri Light"/>
          <w:szCs w:val="24"/>
        </w:rPr>
      </w:pPr>
    </w:p>
    <w:p w14:paraId="724385EA" w14:textId="77777777" w:rsidR="00C22A2A" w:rsidRPr="00AF759B" w:rsidRDefault="00C22A2A" w:rsidP="007422BC">
      <w:pPr>
        <w:spacing w:before="100" w:after="100" w:line="252" w:lineRule="auto"/>
        <w:rPr>
          <w:rFonts w:ascii="Calibri Light" w:hAnsi="Calibri Light"/>
          <w:szCs w:val="24"/>
        </w:rPr>
      </w:pPr>
    </w:p>
    <w:p w14:paraId="7C047290" w14:textId="7B7BFE4E" w:rsidR="000D516F" w:rsidRPr="00D17AA3" w:rsidRDefault="000D516F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  <w:r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>INFORMATIONS RELATIVES A L’ALLÈGEMENT</w:t>
      </w:r>
      <w:r w:rsidR="005B236C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 xml:space="preserve"> LORS D’UNE REORIENTATION</w:t>
      </w:r>
    </w:p>
    <w:p w14:paraId="07850C16" w14:textId="49AEBB31" w:rsidR="002B3192" w:rsidRDefault="000D516F" w:rsidP="00D17AA3">
      <w:pPr>
        <w:tabs>
          <w:tab w:val="left" w:pos="330"/>
        </w:tabs>
        <w:spacing w:before="100"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7AA3">
        <w:rPr>
          <w:rFonts w:asciiTheme="minorHAnsi" w:hAnsiTheme="minorHAnsi" w:cstheme="minorHAnsi"/>
          <w:bCs/>
          <w:sz w:val="22"/>
          <w:szCs w:val="22"/>
        </w:rPr>
        <w:t>Toutes les informations relatives à l’allègement</w:t>
      </w:r>
      <w:r w:rsidR="005B236C">
        <w:rPr>
          <w:rFonts w:asciiTheme="minorHAnsi" w:hAnsiTheme="minorHAnsi" w:cstheme="minorHAnsi"/>
          <w:bCs/>
          <w:sz w:val="22"/>
          <w:szCs w:val="22"/>
        </w:rPr>
        <w:t xml:space="preserve"> lors d’une réorientation</w:t>
      </w:r>
      <w:r w:rsidRPr="00D17AA3">
        <w:rPr>
          <w:rFonts w:asciiTheme="minorHAnsi" w:hAnsiTheme="minorHAnsi" w:cstheme="minorHAnsi"/>
          <w:bCs/>
          <w:sz w:val="22"/>
          <w:szCs w:val="22"/>
        </w:rPr>
        <w:t xml:space="preserve"> sont disponibles sur les pages web du Service des inscriptions via le lien suivant</w:t>
      </w:r>
      <w:r w:rsidR="00257DCD">
        <w:rPr>
          <w:rFonts w:asciiTheme="minorHAnsi" w:hAnsiTheme="minorHAnsi" w:cstheme="minorHAnsi"/>
          <w:bCs/>
          <w:sz w:val="22"/>
          <w:szCs w:val="22"/>
        </w:rPr>
        <w:t xml:space="preserve"> : </w:t>
      </w:r>
      <w:hyperlink r:id="rId12" w:history="1">
        <w:r w:rsidR="00257DCD" w:rsidRPr="00836D7F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www.unamur.be/fr/inscription/allegements</w:t>
        </w:r>
      </w:hyperlink>
      <w:r w:rsidR="00257DCD">
        <w:rPr>
          <w:rFonts w:asciiTheme="minorHAnsi" w:hAnsiTheme="minorHAnsi" w:cstheme="minorHAnsi"/>
          <w:bCs/>
          <w:sz w:val="22"/>
          <w:szCs w:val="22"/>
        </w:rPr>
        <w:t>.</w:t>
      </w:r>
      <w:r w:rsidRPr="00D17AA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967B8DB" w14:textId="25C6F94C" w:rsidR="00DA58FF" w:rsidRDefault="00981E58" w:rsidP="00D17AA3">
      <w:pPr>
        <w:tabs>
          <w:tab w:val="left" w:pos="330"/>
        </w:tabs>
        <w:spacing w:before="100"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Si vous êtes inscrits au bloc des 60 premiers crédits </w:t>
      </w:r>
      <w:r w:rsidR="00363F0F">
        <w:rPr>
          <w:rFonts w:asciiTheme="minorHAnsi" w:hAnsiTheme="minorHAnsi" w:cstheme="minorHAnsi"/>
          <w:bCs/>
          <w:sz w:val="22"/>
          <w:szCs w:val="22"/>
        </w:rPr>
        <w:t>à l’UNamur et que vous souhaitez vous réorienter, vous pouvez</w:t>
      </w:r>
      <w:r w:rsidR="00DA58FF" w:rsidRPr="00DA58FF">
        <w:rPr>
          <w:rFonts w:asciiTheme="minorHAnsi" w:hAnsiTheme="minorHAnsi" w:cstheme="minorHAnsi"/>
          <w:bCs/>
          <w:sz w:val="22"/>
          <w:szCs w:val="22"/>
        </w:rPr>
        <w:t xml:space="preserve"> demander à alléger </w:t>
      </w:r>
      <w:r w:rsidR="00363F0F">
        <w:rPr>
          <w:rFonts w:asciiTheme="minorHAnsi" w:hAnsiTheme="minorHAnsi" w:cstheme="minorHAnsi"/>
          <w:bCs/>
          <w:sz w:val="22"/>
          <w:szCs w:val="22"/>
        </w:rPr>
        <w:t>votre</w:t>
      </w:r>
      <w:r w:rsidR="00363F0F" w:rsidRPr="00DA58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58FF" w:rsidRPr="00DA58FF">
        <w:rPr>
          <w:rFonts w:asciiTheme="minorHAnsi" w:hAnsiTheme="minorHAnsi" w:cstheme="minorHAnsi"/>
          <w:bCs/>
          <w:sz w:val="22"/>
          <w:szCs w:val="22"/>
        </w:rPr>
        <w:t xml:space="preserve">programme annuel (PAE). Le jury peut aussi avoir conditionné </w:t>
      </w:r>
      <w:r w:rsidR="00363F0F">
        <w:rPr>
          <w:rFonts w:asciiTheme="minorHAnsi" w:hAnsiTheme="minorHAnsi" w:cstheme="minorHAnsi"/>
          <w:bCs/>
          <w:sz w:val="22"/>
          <w:szCs w:val="22"/>
        </w:rPr>
        <w:t>votre</w:t>
      </w:r>
      <w:r w:rsidR="00363F0F" w:rsidRPr="00DA58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58FF" w:rsidRPr="00DA58FF">
        <w:rPr>
          <w:rFonts w:asciiTheme="minorHAnsi" w:hAnsiTheme="minorHAnsi" w:cstheme="minorHAnsi"/>
          <w:bCs/>
          <w:sz w:val="22"/>
          <w:szCs w:val="22"/>
        </w:rPr>
        <w:t xml:space="preserve">réorientation à </w:t>
      </w:r>
      <w:r w:rsidR="005B6E17">
        <w:rPr>
          <w:rFonts w:asciiTheme="minorHAnsi" w:hAnsiTheme="minorHAnsi" w:cstheme="minorHAnsi"/>
          <w:bCs/>
          <w:sz w:val="22"/>
          <w:szCs w:val="22"/>
        </w:rPr>
        <w:t xml:space="preserve">votre </w:t>
      </w:r>
      <w:r w:rsidR="00DA58FF" w:rsidRPr="00DA58FF">
        <w:rPr>
          <w:rFonts w:asciiTheme="minorHAnsi" w:hAnsiTheme="minorHAnsi" w:cstheme="minorHAnsi"/>
          <w:bCs/>
          <w:sz w:val="22"/>
          <w:szCs w:val="22"/>
        </w:rPr>
        <w:t xml:space="preserve">introduction concomitante d’une demande d’allègement du programme vers lequel </w:t>
      </w:r>
      <w:r w:rsidR="005B6E17">
        <w:rPr>
          <w:rFonts w:asciiTheme="minorHAnsi" w:hAnsiTheme="minorHAnsi" w:cstheme="minorHAnsi"/>
          <w:bCs/>
          <w:sz w:val="22"/>
          <w:szCs w:val="22"/>
        </w:rPr>
        <w:t>vous vous réorientez</w:t>
      </w:r>
      <w:r w:rsidR="00DA58FF" w:rsidRPr="00DA58FF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334838" w14:textId="07B8534B" w:rsidR="00D17AA3" w:rsidRDefault="000D516F" w:rsidP="00D17AA3">
      <w:pPr>
        <w:tabs>
          <w:tab w:val="left" w:pos="330"/>
        </w:tabs>
        <w:spacing w:before="100"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7AA3">
        <w:rPr>
          <w:rFonts w:asciiTheme="minorHAnsi" w:hAnsiTheme="minorHAnsi" w:cstheme="minorHAnsi"/>
          <w:bCs/>
          <w:sz w:val="22"/>
          <w:szCs w:val="22"/>
        </w:rPr>
        <w:t>Par ailleurs, les dispositions règlementaires relatives à cette démarche sont déterminées</w:t>
      </w:r>
      <w:r w:rsidR="00FA6005" w:rsidRPr="00D17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39AB">
        <w:rPr>
          <w:rFonts w:asciiTheme="minorHAnsi" w:hAnsiTheme="minorHAnsi" w:cstheme="minorHAnsi"/>
          <w:bCs/>
          <w:sz w:val="22"/>
          <w:szCs w:val="22"/>
        </w:rPr>
        <w:t>dans le</w:t>
      </w:r>
      <w:r w:rsidRPr="00D17AA3">
        <w:rPr>
          <w:rFonts w:asciiTheme="minorHAnsi" w:hAnsiTheme="minorHAnsi" w:cstheme="minorHAnsi"/>
          <w:bCs/>
          <w:sz w:val="22"/>
          <w:szCs w:val="22"/>
        </w:rPr>
        <w:t xml:space="preserve"> Règlement des études et des évaluations disponibles via le lien suivant :</w:t>
      </w:r>
    </w:p>
    <w:p w14:paraId="5C1646C3" w14:textId="4EBAA093" w:rsidR="00D17AA3" w:rsidRDefault="00257DCD" w:rsidP="00D17AA3">
      <w:pPr>
        <w:tabs>
          <w:tab w:val="left" w:pos="330"/>
        </w:tabs>
        <w:spacing w:before="100"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2A53B3" w:rsidRPr="00C726E9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https://www.unamur.be/etudes/etudiant/formations/reglement-des-etudes-et-des-examens</w:t>
        </w:r>
      </w:hyperlink>
      <w:r w:rsidR="000D516F" w:rsidRPr="00D17AA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92304EA" w14:textId="77777777" w:rsidR="00C22A2A" w:rsidRPr="00D17AA3" w:rsidRDefault="00C22A2A" w:rsidP="00D17AA3">
      <w:pPr>
        <w:tabs>
          <w:tab w:val="left" w:pos="330"/>
        </w:tabs>
        <w:spacing w:before="100"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6A4111" w14:textId="77777777" w:rsidR="000D516F" w:rsidRPr="00D17AA3" w:rsidRDefault="000D516F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  <w:r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 xml:space="preserve">PROCÉDURE </w:t>
      </w:r>
    </w:p>
    <w:p w14:paraId="5F89E9C1" w14:textId="4F1C8A4F" w:rsidR="000D516F" w:rsidRPr="00D17AA3" w:rsidRDefault="005B6E17" w:rsidP="00D17AA3">
      <w:pPr>
        <w:tabs>
          <w:tab w:val="left" w:pos="300"/>
        </w:tabs>
        <w:spacing w:before="160" w:after="160" w:line="276" w:lineRule="auto"/>
        <w:jc w:val="both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  <w:u w:val="single"/>
        </w:rPr>
        <w:t>Veuillez compléter</w:t>
      </w:r>
      <w:r w:rsidR="000D516F" w:rsidRPr="00D17AA3">
        <w:rPr>
          <w:rFonts w:asciiTheme="minorHAnsi" w:hAnsiTheme="minorHAnsi" w:cstheme="minorHAnsi"/>
          <w:sz w:val="22"/>
          <w:szCs w:val="28"/>
        </w:rPr>
        <w:t xml:space="preserve"> le présent </w:t>
      </w:r>
      <w:r w:rsidR="00CE575D" w:rsidRPr="00D17AA3">
        <w:rPr>
          <w:rFonts w:asciiTheme="minorHAnsi" w:hAnsiTheme="minorHAnsi" w:cstheme="minorHAnsi"/>
          <w:sz w:val="22"/>
          <w:szCs w:val="28"/>
        </w:rPr>
        <w:t xml:space="preserve">formulaire, </w:t>
      </w:r>
      <w:r w:rsidR="000D516F" w:rsidRPr="00D17AA3">
        <w:rPr>
          <w:rFonts w:asciiTheme="minorHAnsi" w:hAnsiTheme="minorHAnsi" w:cstheme="minorHAnsi"/>
          <w:sz w:val="22"/>
          <w:szCs w:val="28"/>
        </w:rPr>
        <w:t>le signe</w:t>
      </w:r>
      <w:r>
        <w:rPr>
          <w:rFonts w:asciiTheme="minorHAnsi" w:hAnsiTheme="minorHAnsi" w:cstheme="minorHAnsi"/>
          <w:sz w:val="22"/>
          <w:szCs w:val="28"/>
        </w:rPr>
        <w:t>r</w:t>
      </w:r>
      <w:r w:rsidR="000D516F" w:rsidRPr="00D17AA3">
        <w:rPr>
          <w:rFonts w:asciiTheme="minorHAnsi" w:hAnsiTheme="minorHAnsi" w:cstheme="minorHAnsi"/>
          <w:sz w:val="22"/>
          <w:szCs w:val="28"/>
        </w:rPr>
        <w:t xml:space="preserve"> et le communique</w:t>
      </w:r>
      <w:r>
        <w:rPr>
          <w:rFonts w:asciiTheme="minorHAnsi" w:hAnsiTheme="minorHAnsi" w:cstheme="minorHAnsi"/>
          <w:sz w:val="22"/>
          <w:szCs w:val="28"/>
        </w:rPr>
        <w:t>r</w:t>
      </w:r>
      <w:r w:rsidR="000D516F" w:rsidRPr="00D17AA3">
        <w:rPr>
          <w:rFonts w:asciiTheme="minorHAnsi" w:hAnsiTheme="minorHAnsi" w:cstheme="minorHAnsi"/>
          <w:sz w:val="22"/>
          <w:szCs w:val="28"/>
        </w:rPr>
        <w:t xml:space="preserve"> au </w:t>
      </w:r>
      <w:r w:rsidR="000D516F" w:rsidRPr="00D17AA3">
        <w:rPr>
          <w:rFonts w:asciiTheme="minorHAnsi" w:hAnsiTheme="minorHAnsi" w:cstheme="minorHAnsi"/>
          <w:b/>
          <w:sz w:val="22"/>
          <w:szCs w:val="28"/>
        </w:rPr>
        <w:t xml:space="preserve">secrétariat administratif de </w:t>
      </w:r>
      <w:r>
        <w:rPr>
          <w:rFonts w:asciiTheme="minorHAnsi" w:hAnsiTheme="minorHAnsi" w:cstheme="minorHAnsi"/>
          <w:b/>
          <w:sz w:val="22"/>
          <w:szCs w:val="28"/>
        </w:rPr>
        <w:t>votre</w:t>
      </w:r>
      <w:r w:rsidRPr="00D17AA3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="000D516F" w:rsidRPr="00D17AA3">
        <w:rPr>
          <w:rFonts w:asciiTheme="minorHAnsi" w:hAnsiTheme="minorHAnsi" w:cstheme="minorHAnsi"/>
          <w:b/>
          <w:sz w:val="22"/>
          <w:szCs w:val="28"/>
        </w:rPr>
        <w:t>faculté</w:t>
      </w:r>
      <w:r w:rsidR="000D516F" w:rsidRPr="00D17AA3">
        <w:rPr>
          <w:rFonts w:asciiTheme="minorHAnsi" w:hAnsiTheme="minorHAnsi" w:cstheme="minorHAnsi"/>
          <w:sz w:val="22"/>
          <w:szCs w:val="28"/>
        </w:rPr>
        <w:t>.</w:t>
      </w:r>
    </w:p>
    <w:p w14:paraId="580EF42B" w14:textId="3419EDB2" w:rsidR="00D72237" w:rsidRDefault="000D516F" w:rsidP="00D17AA3">
      <w:pPr>
        <w:tabs>
          <w:tab w:val="left" w:pos="284"/>
        </w:tabs>
        <w:spacing w:before="160" w:after="160" w:line="276" w:lineRule="auto"/>
        <w:jc w:val="both"/>
        <w:rPr>
          <w:rFonts w:asciiTheme="minorHAnsi" w:hAnsiTheme="minorHAnsi" w:cstheme="minorHAnsi"/>
          <w:sz w:val="22"/>
          <w:szCs w:val="28"/>
        </w:rPr>
      </w:pPr>
      <w:r w:rsidRPr="00D17AA3">
        <w:rPr>
          <w:rFonts w:asciiTheme="minorHAnsi" w:hAnsiTheme="minorHAnsi" w:cstheme="minorHAnsi"/>
          <w:sz w:val="22"/>
          <w:szCs w:val="28"/>
          <w:u w:val="single"/>
        </w:rPr>
        <w:t>Le secrétariat administratif de la faculté</w:t>
      </w:r>
      <w:r w:rsidRPr="00D17AA3">
        <w:rPr>
          <w:rFonts w:asciiTheme="minorHAnsi" w:hAnsiTheme="minorHAnsi" w:cstheme="minorHAnsi"/>
          <w:sz w:val="22"/>
          <w:szCs w:val="28"/>
        </w:rPr>
        <w:t> </w:t>
      </w:r>
      <w:r w:rsidR="005B6E17">
        <w:rPr>
          <w:rFonts w:asciiTheme="minorHAnsi" w:hAnsiTheme="minorHAnsi" w:cstheme="minorHAnsi"/>
          <w:sz w:val="22"/>
          <w:szCs w:val="28"/>
        </w:rPr>
        <w:t>fera</w:t>
      </w:r>
      <w:r w:rsidR="005B6E17" w:rsidRPr="00D17AA3">
        <w:rPr>
          <w:rFonts w:asciiTheme="minorHAnsi" w:hAnsiTheme="minorHAnsi" w:cstheme="minorHAnsi"/>
          <w:sz w:val="22"/>
          <w:szCs w:val="28"/>
        </w:rPr>
        <w:t xml:space="preserve"> </w:t>
      </w:r>
      <w:r w:rsidRPr="00D17AA3">
        <w:rPr>
          <w:rFonts w:asciiTheme="minorHAnsi" w:hAnsiTheme="minorHAnsi" w:cstheme="minorHAnsi"/>
          <w:sz w:val="22"/>
          <w:szCs w:val="28"/>
        </w:rPr>
        <w:t xml:space="preserve">suivre le formulaire auprès du </w:t>
      </w:r>
      <w:r w:rsidRPr="00D17AA3">
        <w:rPr>
          <w:rFonts w:asciiTheme="minorHAnsi" w:hAnsiTheme="minorHAnsi" w:cstheme="minorHAnsi"/>
          <w:b/>
          <w:sz w:val="22"/>
          <w:szCs w:val="28"/>
        </w:rPr>
        <w:t xml:space="preserve">Jury </w:t>
      </w:r>
      <w:r w:rsidRPr="00D17AA3">
        <w:rPr>
          <w:rFonts w:asciiTheme="minorHAnsi" w:hAnsiTheme="minorHAnsi" w:cstheme="minorHAnsi"/>
          <w:sz w:val="22"/>
          <w:szCs w:val="28"/>
        </w:rPr>
        <w:t xml:space="preserve">de la formation concernée pour examen et </w:t>
      </w:r>
      <w:r w:rsidR="00FA6005" w:rsidRPr="00D17AA3">
        <w:rPr>
          <w:rFonts w:asciiTheme="minorHAnsi" w:hAnsiTheme="minorHAnsi" w:cstheme="minorHAnsi"/>
          <w:sz w:val="22"/>
          <w:szCs w:val="28"/>
        </w:rPr>
        <w:t>décision. Une fois le formulaire</w:t>
      </w:r>
      <w:r w:rsidRPr="00D17AA3">
        <w:rPr>
          <w:rFonts w:asciiTheme="minorHAnsi" w:hAnsiTheme="minorHAnsi" w:cstheme="minorHAnsi"/>
          <w:sz w:val="22"/>
          <w:szCs w:val="28"/>
        </w:rPr>
        <w:t xml:space="preserve"> </w:t>
      </w:r>
      <w:r w:rsidR="00FA6005" w:rsidRPr="00D17AA3">
        <w:rPr>
          <w:rFonts w:asciiTheme="minorHAnsi" w:hAnsiTheme="minorHAnsi" w:cstheme="minorHAnsi"/>
          <w:sz w:val="22"/>
          <w:szCs w:val="28"/>
        </w:rPr>
        <w:t xml:space="preserve">validé </w:t>
      </w:r>
      <w:r w:rsidRPr="00D17AA3">
        <w:rPr>
          <w:rFonts w:asciiTheme="minorHAnsi" w:hAnsiTheme="minorHAnsi" w:cstheme="minorHAnsi"/>
          <w:sz w:val="22"/>
          <w:szCs w:val="28"/>
        </w:rPr>
        <w:t xml:space="preserve">par le jury, le secrétariat </w:t>
      </w:r>
      <w:r w:rsidR="005B6E17">
        <w:rPr>
          <w:rFonts w:asciiTheme="minorHAnsi" w:hAnsiTheme="minorHAnsi" w:cstheme="minorHAnsi"/>
          <w:sz w:val="22"/>
          <w:szCs w:val="28"/>
        </w:rPr>
        <w:t xml:space="preserve">vous </w:t>
      </w:r>
      <w:r w:rsidR="00D874E7" w:rsidRPr="00D17AA3">
        <w:rPr>
          <w:rFonts w:asciiTheme="minorHAnsi" w:hAnsiTheme="minorHAnsi" w:cstheme="minorHAnsi"/>
          <w:sz w:val="22"/>
          <w:szCs w:val="28"/>
        </w:rPr>
        <w:t>en transmet</w:t>
      </w:r>
      <w:r w:rsidR="005B6E17">
        <w:rPr>
          <w:rFonts w:asciiTheme="minorHAnsi" w:hAnsiTheme="minorHAnsi" w:cstheme="minorHAnsi"/>
          <w:sz w:val="22"/>
          <w:szCs w:val="28"/>
        </w:rPr>
        <w:t>tra</w:t>
      </w:r>
      <w:r w:rsidR="00D874E7" w:rsidRPr="00D17AA3">
        <w:rPr>
          <w:rFonts w:asciiTheme="minorHAnsi" w:hAnsiTheme="minorHAnsi" w:cstheme="minorHAnsi"/>
          <w:sz w:val="22"/>
          <w:szCs w:val="28"/>
        </w:rPr>
        <w:t xml:space="preserve"> une copie </w:t>
      </w:r>
      <w:r w:rsidRPr="00D17AA3">
        <w:rPr>
          <w:rFonts w:asciiTheme="minorHAnsi" w:hAnsiTheme="minorHAnsi" w:cstheme="minorHAnsi"/>
          <w:sz w:val="22"/>
          <w:szCs w:val="28"/>
        </w:rPr>
        <w:t>et encode</w:t>
      </w:r>
      <w:r w:rsidR="005B6E17">
        <w:rPr>
          <w:rFonts w:asciiTheme="minorHAnsi" w:hAnsiTheme="minorHAnsi" w:cstheme="minorHAnsi"/>
          <w:sz w:val="22"/>
          <w:szCs w:val="28"/>
        </w:rPr>
        <w:t>ra</w:t>
      </w:r>
      <w:r w:rsidRPr="00D17AA3">
        <w:rPr>
          <w:rFonts w:asciiTheme="minorHAnsi" w:hAnsiTheme="minorHAnsi" w:cstheme="minorHAnsi"/>
          <w:sz w:val="22"/>
          <w:szCs w:val="28"/>
        </w:rPr>
        <w:t xml:space="preserve"> le cas éch</w:t>
      </w:r>
      <w:r w:rsidR="006A313D" w:rsidRPr="00D17AA3">
        <w:rPr>
          <w:rFonts w:asciiTheme="minorHAnsi" w:hAnsiTheme="minorHAnsi" w:cstheme="minorHAnsi"/>
          <w:sz w:val="22"/>
          <w:szCs w:val="28"/>
        </w:rPr>
        <w:t>é</w:t>
      </w:r>
      <w:r w:rsidRPr="00D17AA3">
        <w:rPr>
          <w:rFonts w:asciiTheme="minorHAnsi" w:hAnsiTheme="minorHAnsi" w:cstheme="minorHAnsi"/>
          <w:sz w:val="22"/>
          <w:szCs w:val="28"/>
        </w:rPr>
        <w:t xml:space="preserve">ant </w:t>
      </w:r>
      <w:r w:rsidR="005B6E17">
        <w:rPr>
          <w:rFonts w:asciiTheme="minorHAnsi" w:hAnsiTheme="minorHAnsi" w:cstheme="minorHAnsi"/>
          <w:sz w:val="22"/>
          <w:szCs w:val="28"/>
        </w:rPr>
        <w:t>votre</w:t>
      </w:r>
      <w:r w:rsidR="005B6E17" w:rsidRPr="00D17AA3">
        <w:rPr>
          <w:rFonts w:asciiTheme="minorHAnsi" w:hAnsiTheme="minorHAnsi" w:cstheme="minorHAnsi"/>
          <w:sz w:val="22"/>
          <w:szCs w:val="28"/>
        </w:rPr>
        <w:t xml:space="preserve"> </w:t>
      </w:r>
      <w:r w:rsidRPr="00D17AA3">
        <w:rPr>
          <w:rFonts w:asciiTheme="minorHAnsi" w:hAnsiTheme="minorHAnsi" w:cstheme="minorHAnsi"/>
          <w:sz w:val="22"/>
          <w:szCs w:val="28"/>
        </w:rPr>
        <w:t xml:space="preserve">programme allégé </w:t>
      </w:r>
      <w:r w:rsidR="00A57B70" w:rsidRPr="00D17AA3">
        <w:rPr>
          <w:rFonts w:asciiTheme="minorHAnsi" w:hAnsiTheme="minorHAnsi" w:cstheme="minorHAnsi"/>
          <w:sz w:val="22"/>
          <w:szCs w:val="28"/>
        </w:rPr>
        <w:t>pour</w:t>
      </w:r>
      <w:r w:rsidR="00D72237">
        <w:rPr>
          <w:rFonts w:asciiTheme="minorHAnsi" w:hAnsiTheme="minorHAnsi" w:cstheme="minorHAnsi"/>
          <w:sz w:val="22"/>
          <w:szCs w:val="28"/>
        </w:rPr>
        <w:t xml:space="preserve"> : </w:t>
      </w:r>
    </w:p>
    <w:p w14:paraId="700337D6" w14:textId="54E11B63" w:rsidR="00D72237" w:rsidRDefault="004C1F67" w:rsidP="00D72237">
      <w:pPr>
        <w:pStyle w:val="Paragraphedeliste"/>
        <w:numPr>
          <w:ilvl w:val="0"/>
          <w:numId w:val="5"/>
        </w:numPr>
        <w:tabs>
          <w:tab w:val="left" w:pos="284"/>
        </w:tabs>
        <w:spacing w:before="160" w:after="160" w:line="276" w:lineRule="auto"/>
        <w:jc w:val="both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la fin des enseignements du 1</w:t>
      </w:r>
      <w:r w:rsidRPr="00AA2CEA">
        <w:rPr>
          <w:rFonts w:asciiTheme="minorHAnsi" w:hAnsiTheme="minorHAnsi" w:cstheme="minorHAnsi"/>
          <w:sz w:val="22"/>
          <w:szCs w:val="28"/>
          <w:vertAlign w:val="superscript"/>
        </w:rPr>
        <w:t>e</w:t>
      </w:r>
      <w:r>
        <w:rPr>
          <w:rFonts w:asciiTheme="minorHAnsi" w:hAnsiTheme="minorHAnsi" w:cstheme="minorHAnsi"/>
          <w:sz w:val="22"/>
          <w:szCs w:val="28"/>
        </w:rPr>
        <w:t xml:space="preserve"> quadrimestre</w:t>
      </w:r>
      <w:r w:rsidR="00D72237">
        <w:rPr>
          <w:rFonts w:asciiTheme="minorHAnsi" w:hAnsiTheme="minorHAnsi" w:cstheme="minorHAnsi"/>
          <w:sz w:val="22"/>
          <w:szCs w:val="28"/>
        </w:rPr>
        <w:t xml:space="preserve">, si la réorientation a lieu au </w:t>
      </w:r>
      <w:r w:rsidR="00947E34">
        <w:rPr>
          <w:rFonts w:asciiTheme="minorHAnsi" w:hAnsiTheme="minorHAnsi" w:cstheme="minorHAnsi"/>
          <w:sz w:val="22"/>
          <w:szCs w:val="28"/>
        </w:rPr>
        <w:t>1</w:t>
      </w:r>
      <w:r w:rsidR="00947E34" w:rsidRPr="00947E34">
        <w:rPr>
          <w:rFonts w:asciiTheme="minorHAnsi" w:hAnsiTheme="minorHAnsi" w:cstheme="minorHAnsi"/>
          <w:sz w:val="22"/>
          <w:szCs w:val="28"/>
          <w:vertAlign w:val="superscript"/>
        </w:rPr>
        <w:t>e</w:t>
      </w:r>
      <w:r w:rsidR="00963121">
        <w:rPr>
          <w:rFonts w:asciiTheme="minorHAnsi" w:hAnsiTheme="minorHAnsi" w:cstheme="minorHAnsi"/>
          <w:sz w:val="22"/>
          <w:szCs w:val="28"/>
          <w:vertAlign w:val="superscript"/>
        </w:rPr>
        <w:t>r</w:t>
      </w:r>
      <w:r w:rsidR="00947E34">
        <w:rPr>
          <w:rFonts w:asciiTheme="minorHAnsi" w:hAnsiTheme="minorHAnsi" w:cstheme="minorHAnsi"/>
          <w:sz w:val="22"/>
          <w:szCs w:val="28"/>
        </w:rPr>
        <w:t xml:space="preserve"> quadrimestre ; </w:t>
      </w:r>
    </w:p>
    <w:p w14:paraId="24B3C473" w14:textId="0AA5193A" w:rsidR="00D1047A" w:rsidRDefault="00F62C55" w:rsidP="00D72237">
      <w:pPr>
        <w:pStyle w:val="Paragraphedeliste"/>
        <w:numPr>
          <w:ilvl w:val="0"/>
          <w:numId w:val="5"/>
        </w:numPr>
        <w:tabs>
          <w:tab w:val="left" w:pos="284"/>
        </w:tabs>
        <w:spacing w:before="160" w:after="160" w:line="276" w:lineRule="auto"/>
        <w:jc w:val="both"/>
        <w:rPr>
          <w:rFonts w:asciiTheme="minorHAnsi" w:hAnsiTheme="minorHAnsi" w:cstheme="minorHAnsi"/>
          <w:sz w:val="22"/>
          <w:szCs w:val="28"/>
        </w:rPr>
      </w:pPr>
      <w:r w:rsidRPr="00D72237">
        <w:rPr>
          <w:rFonts w:asciiTheme="minorHAnsi" w:hAnsiTheme="minorHAnsi" w:cstheme="minorHAnsi"/>
          <w:sz w:val="22"/>
          <w:szCs w:val="28"/>
        </w:rPr>
        <w:t xml:space="preserve">le </w:t>
      </w:r>
      <w:r w:rsidR="00A57B70" w:rsidRPr="00D72237">
        <w:rPr>
          <w:rFonts w:asciiTheme="minorHAnsi" w:hAnsiTheme="minorHAnsi" w:cstheme="minorHAnsi"/>
          <w:sz w:val="22"/>
          <w:szCs w:val="28"/>
        </w:rPr>
        <w:t>1</w:t>
      </w:r>
      <w:r w:rsidR="002A3907" w:rsidRPr="00D72237">
        <w:rPr>
          <w:rFonts w:asciiTheme="minorHAnsi" w:hAnsiTheme="minorHAnsi" w:cstheme="minorHAnsi"/>
          <w:sz w:val="22"/>
          <w:szCs w:val="28"/>
        </w:rPr>
        <w:t>5</w:t>
      </w:r>
      <w:r w:rsidR="00A57B70" w:rsidRPr="00D72237">
        <w:rPr>
          <w:rFonts w:asciiTheme="minorHAnsi" w:hAnsiTheme="minorHAnsi" w:cstheme="minorHAnsi"/>
          <w:sz w:val="22"/>
          <w:szCs w:val="28"/>
        </w:rPr>
        <w:t xml:space="preserve"> février</w:t>
      </w:r>
      <w:r w:rsidR="008D4EE4">
        <w:rPr>
          <w:rFonts w:asciiTheme="minorHAnsi" w:hAnsiTheme="minorHAnsi" w:cstheme="minorHAnsi"/>
          <w:sz w:val="22"/>
          <w:szCs w:val="28"/>
        </w:rPr>
        <w:t>, si la réorientation a lieu au 2</w:t>
      </w:r>
      <w:r w:rsidR="008D4EE4" w:rsidRPr="008D4EE4">
        <w:rPr>
          <w:rFonts w:asciiTheme="minorHAnsi" w:hAnsiTheme="minorHAnsi" w:cstheme="minorHAnsi"/>
          <w:sz w:val="22"/>
          <w:szCs w:val="28"/>
          <w:vertAlign w:val="superscript"/>
        </w:rPr>
        <w:t>e</w:t>
      </w:r>
      <w:r w:rsidR="008D4EE4">
        <w:rPr>
          <w:rFonts w:asciiTheme="minorHAnsi" w:hAnsiTheme="minorHAnsi" w:cstheme="minorHAnsi"/>
          <w:sz w:val="22"/>
          <w:szCs w:val="28"/>
        </w:rPr>
        <w:t xml:space="preserve"> quadrimestre. </w:t>
      </w:r>
    </w:p>
    <w:p w14:paraId="22060608" w14:textId="77777777" w:rsidR="008D4EE4" w:rsidRPr="00D72237" w:rsidRDefault="008D4EE4" w:rsidP="008D4EE4">
      <w:pPr>
        <w:pStyle w:val="Paragraphedeliste"/>
        <w:tabs>
          <w:tab w:val="left" w:pos="284"/>
        </w:tabs>
        <w:spacing w:before="160" w:after="160" w:line="276" w:lineRule="auto"/>
        <w:jc w:val="both"/>
        <w:rPr>
          <w:rFonts w:asciiTheme="minorHAnsi" w:hAnsiTheme="minorHAnsi" w:cstheme="minorHAnsi"/>
          <w:sz w:val="22"/>
          <w:szCs w:val="28"/>
        </w:rPr>
      </w:pPr>
    </w:p>
    <w:p w14:paraId="2E938EC8" w14:textId="0B6777E3" w:rsidR="00D1047A" w:rsidRPr="00D1047A" w:rsidRDefault="00D1047A" w:rsidP="00D1047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2" w:right="119"/>
        <w:jc w:val="both"/>
        <w:rPr>
          <w:b/>
          <w:color w:val="FF0000"/>
          <w:szCs w:val="16"/>
        </w:rPr>
      </w:pPr>
      <w:r w:rsidRPr="0023571C">
        <w:rPr>
          <w:b/>
          <w:color w:val="FF0000"/>
          <w:szCs w:val="16"/>
        </w:rPr>
        <w:t xml:space="preserve">Attention : </w:t>
      </w:r>
      <w:r w:rsidR="004C1F67">
        <w:rPr>
          <w:b/>
          <w:color w:val="FF0000"/>
          <w:szCs w:val="16"/>
        </w:rPr>
        <w:t>si vous êtes</w:t>
      </w:r>
      <w:r w:rsidRPr="0023571C">
        <w:rPr>
          <w:b/>
          <w:color w:val="FF0000"/>
          <w:szCs w:val="16"/>
        </w:rPr>
        <w:t xml:space="preserve"> ressortissants d’un pays hors union européenne et non-assimilés</w:t>
      </w:r>
      <w:r w:rsidR="004C1F67">
        <w:rPr>
          <w:b/>
          <w:color w:val="FF0000"/>
          <w:szCs w:val="16"/>
        </w:rPr>
        <w:t>, vous devez</w:t>
      </w:r>
      <w:r w:rsidR="00490CA0">
        <w:rPr>
          <w:b/>
          <w:color w:val="FF0000"/>
          <w:szCs w:val="16"/>
        </w:rPr>
        <w:t xml:space="preserve"> </w:t>
      </w:r>
      <w:r w:rsidRPr="0023571C">
        <w:rPr>
          <w:b/>
          <w:color w:val="FF0000"/>
          <w:szCs w:val="16"/>
        </w:rPr>
        <w:t xml:space="preserve">être inscrits à au moins 54 crédits sans quoi le renouvellement de </w:t>
      </w:r>
      <w:r w:rsidR="004C1F67">
        <w:rPr>
          <w:b/>
          <w:color w:val="FF0000"/>
          <w:szCs w:val="16"/>
        </w:rPr>
        <w:t>votre</w:t>
      </w:r>
      <w:r w:rsidR="004C1F67" w:rsidRPr="0023571C">
        <w:rPr>
          <w:b/>
          <w:color w:val="FF0000"/>
          <w:szCs w:val="16"/>
        </w:rPr>
        <w:t xml:space="preserve"> </w:t>
      </w:r>
      <w:r w:rsidRPr="0023571C">
        <w:rPr>
          <w:b/>
          <w:color w:val="FF0000"/>
          <w:szCs w:val="16"/>
        </w:rPr>
        <w:t xml:space="preserve">titre de séjour sera, en principe, refusé par l’Office des étrangers. </w:t>
      </w:r>
    </w:p>
    <w:p w14:paraId="6D6FF520" w14:textId="77777777" w:rsidR="00FA6005" w:rsidRPr="00AF759B" w:rsidRDefault="00FA6005" w:rsidP="00FA6005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4"/>
        </w:rPr>
      </w:pPr>
    </w:p>
    <w:p w14:paraId="6E5265DC" w14:textId="77777777" w:rsidR="008D4EE4" w:rsidRDefault="008D4EE4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</w:p>
    <w:p w14:paraId="0C7ABE32" w14:textId="2566A847" w:rsidR="000D516F" w:rsidRPr="00D17AA3" w:rsidRDefault="000D516F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  <w:r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>DONNÉES SIGNALÉTIQUES</w:t>
      </w:r>
    </w:p>
    <w:p w14:paraId="5BDF443A" w14:textId="77777777" w:rsidR="000D516F" w:rsidRPr="00D17AA3" w:rsidRDefault="000D516F" w:rsidP="000D516F">
      <w:pPr>
        <w:tabs>
          <w:tab w:val="left" w:leader="dot" w:pos="4962"/>
          <w:tab w:val="left" w:pos="5103"/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7AA3">
        <w:rPr>
          <w:rFonts w:asciiTheme="minorHAnsi" w:hAnsiTheme="minorHAnsi" w:cstheme="minorHAnsi"/>
          <w:iCs/>
          <w:sz w:val="22"/>
          <w:szCs w:val="22"/>
        </w:rPr>
        <w:t xml:space="preserve">Nom : </w:t>
      </w:r>
      <w:r w:rsidRPr="00D17AA3">
        <w:rPr>
          <w:rFonts w:asciiTheme="minorHAnsi" w:hAnsiTheme="minorHAnsi" w:cstheme="minorHAnsi"/>
          <w:iCs/>
          <w:sz w:val="22"/>
          <w:szCs w:val="22"/>
        </w:rPr>
        <w:tab/>
      </w:r>
      <w:r w:rsidRPr="00D17AA3">
        <w:rPr>
          <w:rFonts w:asciiTheme="minorHAnsi" w:hAnsiTheme="minorHAnsi" w:cstheme="minorHAnsi"/>
          <w:iCs/>
          <w:sz w:val="22"/>
          <w:szCs w:val="22"/>
        </w:rPr>
        <w:tab/>
        <w:t>Prénom :</w:t>
      </w:r>
      <w:r w:rsidRPr="00D17AA3">
        <w:rPr>
          <w:rFonts w:asciiTheme="minorHAnsi" w:hAnsiTheme="minorHAnsi" w:cstheme="minorHAnsi"/>
          <w:iCs/>
          <w:sz w:val="22"/>
          <w:szCs w:val="22"/>
        </w:rPr>
        <w:tab/>
      </w:r>
    </w:p>
    <w:p w14:paraId="1F494A87" w14:textId="4FE5D7AD" w:rsidR="000D516F" w:rsidRPr="00D17AA3" w:rsidRDefault="00CE575D" w:rsidP="000D516F">
      <w:pPr>
        <w:tabs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7AA3">
        <w:rPr>
          <w:rFonts w:asciiTheme="minorHAnsi" w:hAnsiTheme="minorHAnsi" w:cstheme="minorHAnsi"/>
          <w:iCs/>
          <w:sz w:val="22"/>
          <w:szCs w:val="22"/>
        </w:rPr>
        <w:t xml:space="preserve">Bachelier </w:t>
      </w:r>
      <w:r w:rsidR="000D516F" w:rsidRPr="00D17AA3">
        <w:rPr>
          <w:rFonts w:asciiTheme="minorHAnsi" w:hAnsiTheme="minorHAnsi" w:cstheme="minorHAnsi"/>
          <w:iCs/>
          <w:sz w:val="22"/>
          <w:szCs w:val="22"/>
        </w:rPr>
        <w:t>en</w:t>
      </w:r>
      <w:r w:rsidR="000D516F" w:rsidRPr="00D17AA3">
        <w:rPr>
          <w:rFonts w:asciiTheme="minorHAnsi" w:hAnsiTheme="minorHAnsi" w:cstheme="minorHAnsi"/>
          <w:iCs/>
          <w:sz w:val="22"/>
          <w:szCs w:val="22"/>
        </w:rPr>
        <w:tab/>
      </w:r>
    </w:p>
    <w:p w14:paraId="3F8FE522" w14:textId="77777777" w:rsidR="00FA6005" w:rsidRDefault="00FA6005" w:rsidP="000D516F">
      <w:pPr>
        <w:tabs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0"/>
        </w:rPr>
      </w:pPr>
    </w:p>
    <w:p w14:paraId="4827C642" w14:textId="77777777" w:rsidR="00C22A2A" w:rsidRDefault="00C22A2A" w:rsidP="000D516F">
      <w:pPr>
        <w:tabs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0"/>
        </w:rPr>
      </w:pPr>
    </w:p>
    <w:p w14:paraId="12667145" w14:textId="77777777" w:rsidR="00C22A2A" w:rsidRDefault="00C22A2A" w:rsidP="000D516F">
      <w:pPr>
        <w:tabs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0"/>
        </w:rPr>
      </w:pPr>
    </w:p>
    <w:p w14:paraId="4441D9DA" w14:textId="77777777" w:rsidR="00C22A2A" w:rsidRDefault="00C22A2A" w:rsidP="000D516F">
      <w:pPr>
        <w:tabs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0"/>
        </w:rPr>
      </w:pPr>
    </w:p>
    <w:p w14:paraId="35C3DF3F" w14:textId="77777777" w:rsidR="00C22A2A" w:rsidRPr="00AF759B" w:rsidRDefault="00C22A2A" w:rsidP="000D516F">
      <w:pPr>
        <w:tabs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0"/>
        </w:rPr>
      </w:pPr>
    </w:p>
    <w:p w14:paraId="64317BB1" w14:textId="11C37103" w:rsidR="007422BC" w:rsidRDefault="00A60E8A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  <w:r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>CONVENTION D’ALLÈGEMENT ENTRE L’É</w:t>
      </w:r>
      <w:r w:rsidR="007422BC"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 xml:space="preserve">TUDIANT ET LE JURY </w:t>
      </w:r>
    </w:p>
    <w:p w14:paraId="768F340F" w14:textId="77777777" w:rsidR="00C22A2A" w:rsidRPr="00D17AA3" w:rsidRDefault="00C22A2A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</w:p>
    <w:p w14:paraId="596328D7" w14:textId="324CE959" w:rsidR="002F357D" w:rsidRDefault="009B2469" w:rsidP="002F357D">
      <w:pPr>
        <w:tabs>
          <w:tab w:val="right" w:pos="300"/>
          <w:tab w:val="right" w:pos="9356"/>
        </w:tabs>
        <w:spacing w:before="100" w:after="100" w:line="252" w:lineRule="auto"/>
        <w:jc w:val="both"/>
        <w:rPr>
          <w:rFonts w:ascii="Calibri Light" w:hAnsi="Calibri Light"/>
          <w:bCs/>
          <w:sz w:val="20"/>
          <w:szCs w:val="24"/>
        </w:rPr>
      </w:pPr>
      <w:r w:rsidRPr="009B2469">
        <w:rPr>
          <w:rFonts w:ascii="Calibri Light" w:hAnsi="Calibri Light"/>
          <w:bCs/>
          <w:sz w:val="20"/>
          <w:szCs w:val="24"/>
        </w:rPr>
        <w:t xml:space="preserve">Liste des unités d’enseignement (PAE) choisies parmi celles du 1er et du 2ème quadrimestre de </w:t>
      </w:r>
      <w:r w:rsidR="00D65D55">
        <w:rPr>
          <w:rFonts w:ascii="Calibri Light" w:hAnsi="Calibri Light"/>
          <w:bCs/>
          <w:sz w:val="20"/>
          <w:szCs w:val="24"/>
        </w:rPr>
        <w:t>cette</w:t>
      </w:r>
      <w:r w:rsidR="00AA2CEA">
        <w:rPr>
          <w:rFonts w:ascii="Calibri Light" w:hAnsi="Calibri Light"/>
          <w:bCs/>
          <w:sz w:val="20"/>
          <w:szCs w:val="24"/>
        </w:rPr>
        <w:t xml:space="preserve"> </w:t>
      </w:r>
      <w:r w:rsidRPr="009B2469">
        <w:rPr>
          <w:rFonts w:ascii="Calibri Light" w:hAnsi="Calibri Light"/>
          <w:bCs/>
          <w:sz w:val="20"/>
          <w:szCs w:val="24"/>
        </w:rPr>
        <w:t>année académique (</w:t>
      </w:r>
      <w:r w:rsidR="00D65D55">
        <w:rPr>
          <w:rFonts w:ascii="Calibri Light" w:hAnsi="Calibri Light"/>
          <w:bCs/>
          <w:sz w:val="20"/>
          <w:szCs w:val="24"/>
        </w:rPr>
        <w:t>vous devez</w:t>
      </w:r>
      <w:r w:rsidRPr="009B2469">
        <w:rPr>
          <w:rFonts w:ascii="Calibri Light" w:hAnsi="Calibri Light"/>
          <w:bCs/>
          <w:sz w:val="20"/>
          <w:szCs w:val="24"/>
        </w:rPr>
        <w:t xml:space="preserve"> suivre au minimum 16 crédits). </w:t>
      </w:r>
      <w:r w:rsidRPr="00031829">
        <w:rPr>
          <w:rFonts w:ascii="Calibri Light" w:hAnsi="Calibri Light"/>
          <w:bCs/>
          <w:sz w:val="20"/>
          <w:szCs w:val="24"/>
        </w:rPr>
        <w:t>P</w:t>
      </w:r>
      <w:r w:rsidR="00FA6005" w:rsidRPr="00031829">
        <w:rPr>
          <w:rFonts w:ascii="Calibri Light" w:hAnsi="Calibri Light"/>
          <w:bCs/>
          <w:sz w:val="20"/>
          <w:szCs w:val="24"/>
        </w:rPr>
        <w:t xml:space="preserve">our rappel, </w:t>
      </w:r>
      <w:r w:rsidR="00D65D55">
        <w:rPr>
          <w:rFonts w:ascii="Calibri Light" w:hAnsi="Calibri Light"/>
          <w:bCs/>
          <w:sz w:val="20"/>
          <w:szCs w:val="24"/>
        </w:rPr>
        <w:t xml:space="preserve">vous </w:t>
      </w:r>
      <w:r w:rsidR="00FA6005" w:rsidRPr="00031829">
        <w:rPr>
          <w:rFonts w:ascii="Calibri Light" w:hAnsi="Calibri Light"/>
          <w:bCs/>
          <w:sz w:val="20"/>
          <w:szCs w:val="24"/>
        </w:rPr>
        <w:t xml:space="preserve">ne </w:t>
      </w:r>
      <w:r w:rsidR="00D65D55">
        <w:rPr>
          <w:rFonts w:ascii="Calibri Light" w:hAnsi="Calibri Light"/>
          <w:bCs/>
          <w:sz w:val="20"/>
          <w:szCs w:val="24"/>
        </w:rPr>
        <w:t>pouvez</w:t>
      </w:r>
      <w:r w:rsidR="00D65D55" w:rsidRPr="00031829">
        <w:rPr>
          <w:rFonts w:ascii="Calibri Light" w:hAnsi="Calibri Light"/>
          <w:bCs/>
          <w:sz w:val="20"/>
          <w:szCs w:val="24"/>
        </w:rPr>
        <w:t xml:space="preserve"> </w:t>
      </w:r>
      <w:r w:rsidR="00FA6005" w:rsidRPr="00031829">
        <w:rPr>
          <w:rFonts w:ascii="Calibri Light" w:hAnsi="Calibri Light"/>
          <w:bCs/>
          <w:sz w:val="20"/>
          <w:szCs w:val="24"/>
        </w:rPr>
        <w:t xml:space="preserve">alléger </w:t>
      </w:r>
      <w:r w:rsidR="00D65D55">
        <w:rPr>
          <w:rFonts w:ascii="Calibri Light" w:hAnsi="Calibri Light"/>
          <w:bCs/>
          <w:sz w:val="20"/>
          <w:szCs w:val="24"/>
        </w:rPr>
        <w:t>votre</w:t>
      </w:r>
      <w:r w:rsidR="00D65D55" w:rsidRPr="00031829">
        <w:rPr>
          <w:rFonts w:ascii="Calibri Light" w:hAnsi="Calibri Light"/>
          <w:bCs/>
          <w:sz w:val="20"/>
          <w:szCs w:val="24"/>
        </w:rPr>
        <w:t xml:space="preserve"> </w:t>
      </w:r>
      <w:r w:rsidR="00FA6005" w:rsidRPr="00031829">
        <w:rPr>
          <w:rFonts w:ascii="Calibri Light" w:hAnsi="Calibri Light"/>
          <w:bCs/>
          <w:sz w:val="20"/>
          <w:szCs w:val="24"/>
        </w:rPr>
        <w:t xml:space="preserve">PAE qu’en retirant des </w:t>
      </w:r>
      <w:r w:rsidR="00FA6005" w:rsidRPr="00031829">
        <w:rPr>
          <w:rFonts w:ascii="Calibri Light" w:hAnsi="Calibri Light"/>
          <w:b/>
          <w:sz w:val="20"/>
          <w:szCs w:val="24"/>
        </w:rPr>
        <w:t xml:space="preserve">unités d’enseignement du </w:t>
      </w:r>
      <w:r w:rsidR="002A3907" w:rsidRPr="00031829">
        <w:rPr>
          <w:rFonts w:ascii="Calibri Light" w:hAnsi="Calibri Light"/>
          <w:b/>
          <w:sz w:val="20"/>
          <w:szCs w:val="24"/>
        </w:rPr>
        <w:t>premier bloc de bachelier</w:t>
      </w:r>
      <w:r w:rsidR="00294759">
        <w:rPr>
          <w:rFonts w:ascii="Calibri Light" w:hAnsi="Calibri Light"/>
          <w:b/>
          <w:sz w:val="20"/>
          <w:szCs w:val="24"/>
        </w:rPr>
        <w:t xml:space="preserve"> </w:t>
      </w:r>
      <w:r w:rsidR="00FA6005" w:rsidRPr="00031829">
        <w:rPr>
          <w:rFonts w:ascii="Calibri Light" w:hAnsi="Calibri Light"/>
          <w:bCs/>
          <w:sz w:val="20"/>
          <w:szCs w:val="24"/>
        </w:rPr>
        <w:t>:</w:t>
      </w:r>
    </w:p>
    <w:p w14:paraId="4C9329CC" w14:textId="77777777" w:rsidR="00C22A2A" w:rsidRPr="00AF759B" w:rsidRDefault="00C22A2A" w:rsidP="002F357D">
      <w:pPr>
        <w:tabs>
          <w:tab w:val="right" w:pos="300"/>
          <w:tab w:val="right" w:pos="9356"/>
        </w:tabs>
        <w:spacing w:before="100" w:after="100" w:line="252" w:lineRule="auto"/>
        <w:jc w:val="both"/>
        <w:rPr>
          <w:rFonts w:ascii="Calibri Light" w:hAnsi="Calibri Light"/>
          <w:bCs/>
          <w:sz w:val="20"/>
          <w:szCs w:val="24"/>
        </w:rPr>
      </w:pPr>
    </w:p>
    <w:tbl>
      <w:tblPr>
        <w:tblStyle w:val="TableauGrille1Clair1"/>
        <w:tblW w:w="10344" w:type="dxa"/>
        <w:tblLayout w:type="fixed"/>
        <w:tblLook w:val="0000" w:firstRow="0" w:lastRow="0" w:firstColumn="0" w:lastColumn="0" w:noHBand="0" w:noVBand="0"/>
      </w:tblPr>
      <w:tblGrid>
        <w:gridCol w:w="1413"/>
        <w:gridCol w:w="7087"/>
        <w:gridCol w:w="993"/>
        <w:gridCol w:w="851"/>
      </w:tblGrid>
      <w:tr w:rsidR="00FA6005" w:rsidRPr="00AF759B" w14:paraId="2FC3C5A9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EE2C99" w14:textId="77777777" w:rsidR="00FA6005" w:rsidRPr="00AF759B" w:rsidRDefault="00FA6005" w:rsidP="004D337A">
            <w:pPr>
              <w:spacing w:before="100" w:after="100" w:line="252" w:lineRule="auto"/>
              <w:ind w:left="-113" w:right="-108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F759B">
              <w:rPr>
                <w:rFonts w:asciiTheme="minorHAnsi" w:hAnsiTheme="minorHAnsi" w:cstheme="minorHAnsi"/>
                <w:sz w:val="20"/>
                <w:szCs w:val="24"/>
              </w:rPr>
              <w:t>Code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31A4A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F759B">
              <w:rPr>
                <w:rFonts w:asciiTheme="minorHAnsi" w:hAnsiTheme="minorHAnsi" w:cstheme="minorHAnsi"/>
                <w:sz w:val="20"/>
                <w:szCs w:val="24"/>
              </w:rPr>
              <w:t>Intitulé de l’unité d’enseignement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856D10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left="-209" w:right="-169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F759B">
              <w:rPr>
                <w:rFonts w:asciiTheme="minorHAnsi" w:hAnsiTheme="minorHAnsi" w:cstheme="minorHAnsi"/>
                <w:sz w:val="20"/>
                <w:szCs w:val="24"/>
              </w:rPr>
              <w:t>Quadri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B5CE9A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169"/>
              <w:rPr>
                <w:rFonts w:asciiTheme="minorHAnsi" w:hAnsiTheme="minorHAnsi" w:cstheme="minorHAnsi"/>
                <w:sz w:val="20"/>
                <w:szCs w:val="24"/>
              </w:rPr>
            </w:pPr>
            <w:r w:rsidRPr="00AF759B">
              <w:rPr>
                <w:rFonts w:asciiTheme="minorHAnsi" w:hAnsiTheme="minorHAnsi" w:cstheme="minorHAnsi"/>
                <w:sz w:val="20"/>
                <w:szCs w:val="24"/>
              </w:rPr>
              <w:t>Crédits</w:t>
            </w:r>
          </w:p>
        </w:tc>
      </w:tr>
      <w:tr w:rsidR="00FA6005" w:rsidRPr="00AF759B" w14:paraId="06FA5AC0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82A476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C01F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13EB98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420D0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09221483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783ABC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7226F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4DEEC7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CE3DB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41DAEEAB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798B33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DE2AC7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1BC286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026B4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7B320FA2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02E87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9D0EF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435F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A6C72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6BD650A8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8EA11A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C747F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20FA04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244E22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0A7E9F01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E122D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03261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D83358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36704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482C996D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A68DD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9CCFA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D6B28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C9B3F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72A43C76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06C6C2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03EA5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424B7E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5727F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3E24CF6E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B07AFF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6B537E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ECDD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DC3687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10811B97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36888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1F72AA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7EA74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E3CECA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51B97E3D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0C1B3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7DD38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285F6C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E17E5C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6DB2C9D5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2CDCC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1F7AD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B95AAF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D8C2B7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171E2422" w14:textId="77777777" w:rsidTr="004D337A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F5EB08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469F72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5FB6E7" w14:textId="77777777" w:rsidR="00FA6005" w:rsidRPr="00AF759B" w:rsidRDefault="00FA6005" w:rsidP="004D337A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F8714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1A5E26DD" w14:textId="77777777" w:rsidTr="004D337A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5CEB70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C125A4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CDEB74" w14:textId="77777777" w:rsidR="00FA6005" w:rsidRPr="00AF759B" w:rsidRDefault="00FA6005" w:rsidP="004D337A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CEAA0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449DF9CE" w14:textId="77777777" w:rsidTr="004D337A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05AEF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165342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84EBC9" w14:textId="77777777" w:rsidR="00FA6005" w:rsidRPr="00AF759B" w:rsidRDefault="00FA6005" w:rsidP="004D337A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564B9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722E68B8" w14:textId="77777777" w:rsidTr="004D337A">
        <w:trPr>
          <w:trHeight w:val="274"/>
        </w:trPr>
        <w:tc>
          <w:tcPr>
            <w:tcW w:w="94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851EB0" w14:textId="77777777" w:rsidR="00FA6005" w:rsidRPr="00AF759B" w:rsidRDefault="00FA6005" w:rsidP="004D337A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righ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F759B">
              <w:rPr>
                <w:rFonts w:asciiTheme="minorHAnsi" w:hAnsiTheme="minorHAnsi" w:cstheme="minorHAnsi"/>
                <w:b/>
                <w:sz w:val="20"/>
                <w:szCs w:val="24"/>
              </w:rPr>
              <w:t>Total des crédits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F73163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79745F2A" w14:textId="77777777" w:rsidR="00FA6005" w:rsidRPr="00AF759B" w:rsidRDefault="00FA6005" w:rsidP="00FA6005">
      <w:pPr>
        <w:rPr>
          <w:rFonts w:asciiTheme="minorHAnsi" w:hAnsiTheme="minorHAnsi" w:cstheme="minorHAnsi"/>
          <w:sz w:val="22"/>
        </w:rPr>
      </w:pPr>
    </w:p>
    <w:p w14:paraId="17C399A4" w14:textId="7BCBDF17" w:rsidR="002F357D" w:rsidRPr="00AF759B" w:rsidRDefault="002F357D" w:rsidP="00BA3285">
      <w:pPr>
        <w:jc w:val="both"/>
        <w:rPr>
          <w:rFonts w:ascii="Calibri Light" w:hAnsi="Calibri Light"/>
          <w:sz w:val="20"/>
        </w:rPr>
      </w:pPr>
    </w:p>
    <w:p w14:paraId="573A5D94" w14:textId="1EDFCB72" w:rsidR="00D874E7" w:rsidRPr="00AF759B" w:rsidRDefault="00D874E7" w:rsidP="00BA3285">
      <w:pPr>
        <w:jc w:val="both"/>
        <w:rPr>
          <w:rFonts w:ascii="Calibri Light" w:hAnsi="Calibri 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29"/>
      </w:tblGrid>
      <w:tr w:rsidR="00D874E7" w:rsidRPr="00AF759B" w14:paraId="67C472F1" w14:textId="77777777" w:rsidTr="004D337A">
        <w:tc>
          <w:tcPr>
            <w:tcW w:w="3828" w:type="dxa"/>
          </w:tcPr>
          <w:p w14:paraId="6A68E202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  <w:p w14:paraId="54B34536" w14:textId="4F3D0128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sz w:val="22"/>
              </w:rPr>
            </w:pPr>
            <w:r w:rsidRPr="00AF759B">
              <w:rPr>
                <w:rFonts w:asciiTheme="minorHAnsi" w:hAnsiTheme="minorHAnsi" w:cstheme="minorHAnsi"/>
                <w:sz w:val="22"/>
              </w:rPr>
              <w:t>Le ……./……../</w:t>
            </w:r>
            <w:r w:rsidR="00AA2CEA">
              <w:rPr>
                <w:rFonts w:asciiTheme="minorHAnsi" w:hAnsiTheme="minorHAnsi" w:cstheme="minorHAnsi"/>
                <w:sz w:val="22"/>
              </w:rPr>
              <w:t>….</w:t>
            </w:r>
            <w:r w:rsidR="00C22A2A">
              <w:rPr>
                <w:rFonts w:asciiTheme="minorHAnsi" w:hAnsiTheme="minorHAnsi" w:cstheme="minorHAnsi"/>
                <w:sz w:val="22"/>
              </w:rPr>
              <w:t>..</w:t>
            </w:r>
          </w:p>
          <w:p w14:paraId="7C731B54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629" w:type="dxa"/>
          </w:tcPr>
          <w:p w14:paraId="66EC693D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  <w:p w14:paraId="168E2F97" w14:textId="34263CEF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sz w:val="22"/>
              </w:rPr>
              <w:t>Le ……./……../</w:t>
            </w:r>
            <w:r w:rsidR="00AA2CEA">
              <w:rPr>
                <w:rFonts w:asciiTheme="minorHAnsi" w:hAnsiTheme="minorHAnsi" w:cstheme="minorHAnsi"/>
                <w:sz w:val="22"/>
              </w:rPr>
              <w:t>….</w:t>
            </w:r>
            <w:r w:rsidR="00C22A2A">
              <w:rPr>
                <w:rFonts w:asciiTheme="minorHAnsi" w:hAnsiTheme="minorHAnsi" w:cstheme="minorHAnsi"/>
                <w:sz w:val="22"/>
              </w:rPr>
              <w:t>..</w:t>
            </w:r>
          </w:p>
        </w:tc>
      </w:tr>
      <w:tr w:rsidR="00D874E7" w14:paraId="0F7D491D" w14:textId="77777777" w:rsidTr="004D337A">
        <w:tc>
          <w:tcPr>
            <w:tcW w:w="3828" w:type="dxa"/>
          </w:tcPr>
          <w:p w14:paraId="767A8581" w14:textId="1636732D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 xml:space="preserve">Signature </w:t>
            </w:r>
            <w:r w:rsidR="00D65D55">
              <w:rPr>
                <w:rFonts w:asciiTheme="minorHAnsi" w:hAnsiTheme="minorHAnsi" w:cstheme="minorHAnsi"/>
                <w:b/>
                <w:sz w:val="22"/>
              </w:rPr>
              <w:t>étudiante</w:t>
            </w:r>
          </w:p>
        </w:tc>
        <w:tc>
          <w:tcPr>
            <w:tcW w:w="6629" w:type="dxa"/>
          </w:tcPr>
          <w:p w14:paraId="55608CAA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>Pour le jury,</w:t>
            </w:r>
          </w:p>
          <w:p w14:paraId="740137B0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C24449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sz w:val="22"/>
              </w:rPr>
            </w:pPr>
            <w:r w:rsidRPr="00D17AA3">
              <w:rPr>
                <w:rFonts w:asciiTheme="minorHAnsi" w:hAnsiTheme="minorHAnsi" w:cstheme="minorHAnsi"/>
                <w:b/>
                <w:color w:val="70AD47" w:themeColor="accent6"/>
                <w:sz w:val="22"/>
              </w:rPr>
              <w:t xml:space="preserve">Autorisation à suivre le programme allégé tel que fixé dans la présente convention / refus </w:t>
            </w:r>
            <w:r w:rsidRPr="00AF759B">
              <w:rPr>
                <w:rFonts w:asciiTheme="minorHAnsi" w:hAnsiTheme="minorHAnsi" w:cstheme="minorHAnsi"/>
                <w:sz w:val="22"/>
              </w:rPr>
              <w:t>(</w:t>
            </w:r>
            <w:r w:rsidRPr="00AF759B">
              <w:rPr>
                <w:rFonts w:asciiTheme="minorHAnsi" w:hAnsiTheme="minorHAnsi" w:cstheme="minorHAnsi"/>
                <w:i/>
                <w:sz w:val="20"/>
              </w:rPr>
              <w:t>biffer la mention inutile</w:t>
            </w:r>
            <w:r w:rsidRPr="00AF759B">
              <w:rPr>
                <w:rFonts w:asciiTheme="minorHAnsi" w:hAnsiTheme="minorHAnsi" w:cstheme="minorHAnsi"/>
                <w:sz w:val="22"/>
              </w:rPr>
              <w:t>)</w:t>
            </w:r>
          </w:p>
          <w:p w14:paraId="50C28D58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B5474D" w14:textId="77777777" w:rsidR="00D874E7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>Signature</w:t>
            </w:r>
          </w:p>
        </w:tc>
      </w:tr>
    </w:tbl>
    <w:p w14:paraId="0EFDA050" w14:textId="77777777" w:rsidR="002F357D" w:rsidRDefault="002F357D" w:rsidP="00D17AA3">
      <w:pPr>
        <w:rPr>
          <w:rFonts w:ascii="Calibri Light" w:hAnsi="Calibri Light"/>
          <w:sz w:val="20"/>
        </w:rPr>
      </w:pPr>
    </w:p>
    <w:sectPr w:rsidR="002F357D" w:rsidSect="00A83566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720" w:right="720" w:bottom="720" w:left="720" w:header="425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180D" w14:textId="77777777" w:rsidR="00F66E20" w:rsidRDefault="00F66E20" w:rsidP="007422BC">
      <w:r>
        <w:separator/>
      </w:r>
    </w:p>
  </w:endnote>
  <w:endnote w:type="continuationSeparator" w:id="0">
    <w:p w14:paraId="5D897F57" w14:textId="77777777" w:rsidR="00F66E20" w:rsidRDefault="00F66E20" w:rsidP="0074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4776" w14:textId="77777777" w:rsidR="002A3907" w:rsidRDefault="00D73D9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016025" w14:textId="77777777" w:rsidR="002A3907" w:rsidRDefault="002A390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90D6" w14:textId="36F2DE40" w:rsidR="002A3907" w:rsidRPr="002F357D" w:rsidRDefault="00D73D9E" w:rsidP="002F357D">
    <w:pPr>
      <w:pStyle w:val="Pieddepage"/>
      <w:jc w:val="right"/>
      <w:rPr>
        <w:rFonts w:ascii="Calibri Light" w:hAnsi="Calibri Light"/>
        <w:sz w:val="20"/>
      </w:rPr>
    </w:pPr>
    <w:r>
      <w:rPr>
        <w:rFonts w:ascii="Calibri Light" w:hAnsi="Calibri Light"/>
        <w:bCs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 w:rsidRPr="00587D00">
      <w:rPr>
        <w:rFonts w:ascii="Calibri Light" w:hAnsi="Calibri Light"/>
        <w:bCs/>
        <w:sz w:val="20"/>
        <w:szCs w:val="24"/>
      </w:rPr>
      <w:t xml:space="preserve">      </w:t>
    </w:r>
    <w:r w:rsidRPr="00587D00">
      <w:rPr>
        <w:rFonts w:ascii="Calibri Light" w:hAnsi="Calibri Light"/>
        <w:bCs/>
        <w:sz w:val="20"/>
        <w:szCs w:val="24"/>
      </w:rPr>
      <w:fldChar w:fldCharType="begin"/>
    </w:r>
    <w:r w:rsidRPr="00587D00">
      <w:rPr>
        <w:rFonts w:ascii="Calibri Light" w:hAnsi="Calibri Light"/>
        <w:bCs/>
        <w:sz w:val="20"/>
      </w:rPr>
      <w:instrText>PAGE</w:instrText>
    </w:r>
    <w:r w:rsidRPr="00587D00">
      <w:rPr>
        <w:rFonts w:ascii="Calibri Light" w:hAnsi="Calibri Light"/>
        <w:bCs/>
        <w:sz w:val="20"/>
        <w:szCs w:val="24"/>
      </w:rPr>
      <w:fldChar w:fldCharType="separate"/>
    </w:r>
    <w:r w:rsidR="00A57B70">
      <w:rPr>
        <w:rFonts w:ascii="Calibri Light" w:hAnsi="Calibri Light"/>
        <w:bCs/>
        <w:noProof/>
        <w:sz w:val="20"/>
      </w:rPr>
      <w:t>2</w:t>
    </w:r>
    <w:r w:rsidRPr="00587D00">
      <w:rPr>
        <w:rFonts w:ascii="Calibri Light" w:hAnsi="Calibri Light"/>
        <w:bCs/>
        <w:sz w:val="20"/>
        <w:szCs w:val="24"/>
      </w:rPr>
      <w:fldChar w:fldCharType="end"/>
    </w:r>
    <w:r w:rsidRPr="00587D00">
      <w:rPr>
        <w:rFonts w:ascii="Calibri Light" w:hAnsi="Calibri Light"/>
        <w:bCs/>
        <w:sz w:val="20"/>
        <w:szCs w:val="24"/>
      </w:rPr>
      <w:t>/</w:t>
    </w:r>
    <w:r w:rsidRPr="00587D00">
      <w:rPr>
        <w:rFonts w:ascii="Calibri Light" w:hAnsi="Calibri Light"/>
        <w:bCs/>
        <w:sz w:val="20"/>
        <w:szCs w:val="24"/>
      </w:rPr>
      <w:fldChar w:fldCharType="begin"/>
    </w:r>
    <w:r w:rsidRPr="00587D00">
      <w:rPr>
        <w:rFonts w:ascii="Calibri Light" w:hAnsi="Calibri Light"/>
        <w:bCs/>
        <w:sz w:val="20"/>
      </w:rPr>
      <w:instrText>NUMPAGES</w:instrText>
    </w:r>
    <w:r w:rsidRPr="00587D00">
      <w:rPr>
        <w:rFonts w:ascii="Calibri Light" w:hAnsi="Calibri Light"/>
        <w:bCs/>
        <w:sz w:val="20"/>
        <w:szCs w:val="24"/>
      </w:rPr>
      <w:fldChar w:fldCharType="separate"/>
    </w:r>
    <w:r w:rsidR="00A57B70">
      <w:rPr>
        <w:rFonts w:ascii="Calibri Light" w:hAnsi="Calibri Light"/>
        <w:bCs/>
        <w:noProof/>
        <w:sz w:val="20"/>
      </w:rPr>
      <w:t>2</w:t>
    </w:r>
    <w:r w:rsidRPr="00587D00">
      <w:rPr>
        <w:rFonts w:ascii="Calibri Light" w:hAnsi="Calibri Light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DE8F" w14:textId="3DB0C722" w:rsidR="002A3907" w:rsidRPr="00525C81" w:rsidRDefault="00D73D9E">
    <w:pPr>
      <w:pStyle w:val="Pieddepage"/>
      <w:jc w:val="right"/>
      <w:rPr>
        <w:rFonts w:ascii="Calibri Light" w:hAnsi="Calibri Light"/>
        <w:sz w:val="22"/>
      </w:rPr>
    </w:pPr>
    <w:r w:rsidRPr="00525C81">
      <w:rPr>
        <w:rFonts w:ascii="Calibri Light" w:hAnsi="Calibri Light"/>
        <w:sz w:val="22"/>
      </w:rPr>
      <w:t xml:space="preserve"> </w:t>
    </w:r>
    <w:r w:rsidRPr="00525C81">
      <w:rPr>
        <w:rFonts w:ascii="Calibri Light" w:hAnsi="Calibri Light"/>
        <w:bCs/>
        <w:sz w:val="22"/>
        <w:szCs w:val="24"/>
      </w:rPr>
      <w:fldChar w:fldCharType="begin"/>
    </w:r>
    <w:r w:rsidRPr="00525C81">
      <w:rPr>
        <w:rFonts w:ascii="Calibri Light" w:hAnsi="Calibri Light"/>
        <w:bCs/>
        <w:sz w:val="22"/>
      </w:rPr>
      <w:instrText>PAGE</w:instrText>
    </w:r>
    <w:r w:rsidRPr="00525C81">
      <w:rPr>
        <w:rFonts w:ascii="Calibri Light" w:hAnsi="Calibri Light"/>
        <w:bCs/>
        <w:sz w:val="22"/>
        <w:szCs w:val="24"/>
      </w:rPr>
      <w:fldChar w:fldCharType="separate"/>
    </w:r>
    <w:r w:rsidRPr="00525C81">
      <w:rPr>
        <w:rFonts w:ascii="Calibri Light" w:hAnsi="Calibri Light"/>
        <w:bCs/>
        <w:noProof/>
        <w:sz w:val="22"/>
      </w:rPr>
      <w:t>1</w:t>
    </w:r>
    <w:r w:rsidRPr="00525C81">
      <w:rPr>
        <w:rFonts w:ascii="Calibri Light" w:hAnsi="Calibri Light"/>
        <w:bCs/>
        <w:sz w:val="22"/>
        <w:szCs w:val="24"/>
      </w:rPr>
      <w:fldChar w:fldCharType="end"/>
    </w:r>
    <w:r w:rsidRPr="00525C81">
      <w:rPr>
        <w:rFonts w:ascii="Calibri Light" w:hAnsi="Calibri Light"/>
        <w:sz w:val="22"/>
      </w:rPr>
      <w:t>/</w:t>
    </w:r>
    <w:r w:rsidRPr="00525C81">
      <w:rPr>
        <w:rFonts w:ascii="Calibri Light" w:hAnsi="Calibri Light"/>
        <w:bCs/>
        <w:sz w:val="22"/>
        <w:szCs w:val="24"/>
      </w:rPr>
      <w:fldChar w:fldCharType="begin"/>
    </w:r>
    <w:r w:rsidRPr="00525C81">
      <w:rPr>
        <w:rFonts w:ascii="Calibri Light" w:hAnsi="Calibri Light"/>
        <w:bCs/>
        <w:sz w:val="22"/>
      </w:rPr>
      <w:instrText>NUMPAGES</w:instrText>
    </w:r>
    <w:r w:rsidRPr="00525C81">
      <w:rPr>
        <w:rFonts w:ascii="Calibri Light" w:hAnsi="Calibri Light"/>
        <w:bCs/>
        <w:sz w:val="22"/>
        <w:szCs w:val="24"/>
      </w:rPr>
      <w:fldChar w:fldCharType="separate"/>
    </w:r>
    <w:r w:rsidR="006A313D">
      <w:rPr>
        <w:rFonts w:ascii="Calibri Light" w:hAnsi="Calibri Light"/>
        <w:bCs/>
        <w:noProof/>
        <w:sz w:val="22"/>
      </w:rPr>
      <w:t>2</w:t>
    </w:r>
    <w:r w:rsidRPr="00525C81">
      <w:rPr>
        <w:rFonts w:ascii="Calibri Light" w:hAnsi="Calibri Light"/>
        <w:bCs/>
        <w:sz w:val="22"/>
        <w:szCs w:val="24"/>
      </w:rPr>
      <w:fldChar w:fldCharType="end"/>
    </w:r>
  </w:p>
  <w:p w14:paraId="088B077E" w14:textId="77777777" w:rsidR="002A3907" w:rsidRDefault="002A39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6A31" w14:textId="77777777" w:rsidR="00F66E20" w:rsidRDefault="00F66E20" w:rsidP="007422BC">
      <w:r>
        <w:separator/>
      </w:r>
    </w:p>
  </w:footnote>
  <w:footnote w:type="continuationSeparator" w:id="0">
    <w:p w14:paraId="6BAD419A" w14:textId="77777777" w:rsidR="00F66E20" w:rsidRDefault="00F66E20" w:rsidP="0074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1FB9" w14:textId="77777777" w:rsidR="002A3907" w:rsidRDefault="00D73D9E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F3F9E0" wp14:editId="75C5E694">
          <wp:simplePos x="0" y="0"/>
          <wp:positionH relativeFrom="column">
            <wp:posOffset>-185420</wp:posOffset>
          </wp:positionH>
          <wp:positionV relativeFrom="paragraph">
            <wp:posOffset>150495</wp:posOffset>
          </wp:positionV>
          <wp:extent cx="891540" cy="1828800"/>
          <wp:effectExtent l="0" t="0" r="3810" b="0"/>
          <wp:wrapNone/>
          <wp:docPr id="7" name="Image 7" descr="logo_ser_inscrip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r_inscrip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040"/>
    <w:multiLevelType w:val="hybridMultilevel"/>
    <w:tmpl w:val="153E5722"/>
    <w:lvl w:ilvl="0" w:tplc="29061B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62BE"/>
    <w:multiLevelType w:val="hybridMultilevel"/>
    <w:tmpl w:val="7B2CD962"/>
    <w:lvl w:ilvl="0" w:tplc="E326A64C">
      <w:start w:val="1"/>
      <w:numFmt w:val="bullet"/>
      <w:lvlText w:val="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336B7"/>
    <w:multiLevelType w:val="hybridMultilevel"/>
    <w:tmpl w:val="417490F2"/>
    <w:lvl w:ilvl="0" w:tplc="3A845A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1162"/>
    <w:multiLevelType w:val="hybridMultilevel"/>
    <w:tmpl w:val="61EC2F58"/>
    <w:lvl w:ilvl="0" w:tplc="77AC5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54D9F"/>
    <w:multiLevelType w:val="hybridMultilevel"/>
    <w:tmpl w:val="0BEA78A6"/>
    <w:lvl w:ilvl="0" w:tplc="1786CEC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/>
        <w:color w:val="70AD47" w:themeColor="accent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96541">
    <w:abstractNumId w:val="0"/>
  </w:num>
  <w:num w:numId="2" w16cid:durableId="1752895046">
    <w:abstractNumId w:val="1"/>
  </w:num>
  <w:num w:numId="3" w16cid:durableId="185869149">
    <w:abstractNumId w:val="4"/>
  </w:num>
  <w:num w:numId="4" w16cid:durableId="2063676630">
    <w:abstractNumId w:val="2"/>
  </w:num>
  <w:num w:numId="5" w16cid:durableId="12216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BC"/>
    <w:rsid w:val="00015E5E"/>
    <w:rsid w:val="00017062"/>
    <w:rsid w:val="00020AC2"/>
    <w:rsid w:val="00031829"/>
    <w:rsid w:val="000356CA"/>
    <w:rsid w:val="0004163D"/>
    <w:rsid w:val="00042B98"/>
    <w:rsid w:val="000604CD"/>
    <w:rsid w:val="0006311E"/>
    <w:rsid w:val="00082DF3"/>
    <w:rsid w:val="0009209D"/>
    <w:rsid w:val="000D516F"/>
    <w:rsid w:val="00102D7B"/>
    <w:rsid w:val="00102F08"/>
    <w:rsid w:val="00114071"/>
    <w:rsid w:val="001224AC"/>
    <w:rsid w:val="001C46D3"/>
    <w:rsid w:val="001C4A78"/>
    <w:rsid w:val="001C64A9"/>
    <w:rsid w:val="00215547"/>
    <w:rsid w:val="00226938"/>
    <w:rsid w:val="00247D44"/>
    <w:rsid w:val="00253360"/>
    <w:rsid w:val="00256EB2"/>
    <w:rsid w:val="00257DCD"/>
    <w:rsid w:val="002654D8"/>
    <w:rsid w:val="00272648"/>
    <w:rsid w:val="00294759"/>
    <w:rsid w:val="002A3907"/>
    <w:rsid w:val="002A53B3"/>
    <w:rsid w:val="002B3192"/>
    <w:rsid w:val="002B5273"/>
    <w:rsid w:val="002F357D"/>
    <w:rsid w:val="0032585B"/>
    <w:rsid w:val="003339AB"/>
    <w:rsid w:val="003353D7"/>
    <w:rsid w:val="00363F0F"/>
    <w:rsid w:val="003E663D"/>
    <w:rsid w:val="00433117"/>
    <w:rsid w:val="00490CA0"/>
    <w:rsid w:val="00497207"/>
    <w:rsid w:val="004B57AE"/>
    <w:rsid w:val="004B7E21"/>
    <w:rsid w:val="004C1F67"/>
    <w:rsid w:val="00500F84"/>
    <w:rsid w:val="005146AD"/>
    <w:rsid w:val="00552EE1"/>
    <w:rsid w:val="0058600F"/>
    <w:rsid w:val="00594B26"/>
    <w:rsid w:val="005B236C"/>
    <w:rsid w:val="005B6E17"/>
    <w:rsid w:val="005F0253"/>
    <w:rsid w:val="00620778"/>
    <w:rsid w:val="00623061"/>
    <w:rsid w:val="00642069"/>
    <w:rsid w:val="00685E23"/>
    <w:rsid w:val="006A313D"/>
    <w:rsid w:val="006E1E78"/>
    <w:rsid w:val="006E2308"/>
    <w:rsid w:val="006E563A"/>
    <w:rsid w:val="007224A5"/>
    <w:rsid w:val="007422BC"/>
    <w:rsid w:val="00765532"/>
    <w:rsid w:val="00765924"/>
    <w:rsid w:val="00774E6B"/>
    <w:rsid w:val="00780AD7"/>
    <w:rsid w:val="007E36BD"/>
    <w:rsid w:val="00814B78"/>
    <w:rsid w:val="00834E18"/>
    <w:rsid w:val="008667B3"/>
    <w:rsid w:val="00881EC3"/>
    <w:rsid w:val="0089713A"/>
    <w:rsid w:val="008B4715"/>
    <w:rsid w:val="008D4EE4"/>
    <w:rsid w:val="009226FE"/>
    <w:rsid w:val="00932F22"/>
    <w:rsid w:val="0093578A"/>
    <w:rsid w:val="00940989"/>
    <w:rsid w:val="00942361"/>
    <w:rsid w:val="0094561C"/>
    <w:rsid w:val="00947E34"/>
    <w:rsid w:val="0095598C"/>
    <w:rsid w:val="00962262"/>
    <w:rsid w:val="00963121"/>
    <w:rsid w:val="00981E58"/>
    <w:rsid w:val="00992F68"/>
    <w:rsid w:val="009B2469"/>
    <w:rsid w:val="009F0C03"/>
    <w:rsid w:val="00A326A8"/>
    <w:rsid w:val="00A3725C"/>
    <w:rsid w:val="00A57425"/>
    <w:rsid w:val="00A57B70"/>
    <w:rsid w:val="00A60E8A"/>
    <w:rsid w:val="00A620A7"/>
    <w:rsid w:val="00A83566"/>
    <w:rsid w:val="00A97402"/>
    <w:rsid w:val="00AA2CEA"/>
    <w:rsid w:val="00AF759B"/>
    <w:rsid w:val="00B41AAC"/>
    <w:rsid w:val="00B55B83"/>
    <w:rsid w:val="00B93B1D"/>
    <w:rsid w:val="00BA2ED9"/>
    <w:rsid w:val="00BA3285"/>
    <w:rsid w:val="00BD54F7"/>
    <w:rsid w:val="00C078F8"/>
    <w:rsid w:val="00C22A2A"/>
    <w:rsid w:val="00C246E5"/>
    <w:rsid w:val="00C31BD7"/>
    <w:rsid w:val="00C40E53"/>
    <w:rsid w:val="00CD0A6D"/>
    <w:rsid w:val="00CE575D"/>
    <w:rsid w:val="00D04B8E"/>
    <w:rsid w:val="00D05C5D"/>
    <w:rsid w:val="00D1047A"/>
    <w:rsid w:val="00D12C52"/>
    <w:rsid w:val="00D17AA3"/>
    <w:rsid w:val="00D20DF1"/>
    <w:rsid w:val="00D45F95"/>
    <w:rsid w:val="00D65D55"/>
    <w:rsid w:val="00D72237"/>
    <w:rsid w:val="00D73D9E"/>
    <w:rsid w:val="00D874E7"/>
    <w:rsid w:val="00DA58FF"/>
    <w:rsid w:val="00DA7988"/>
    <w:rsid w:val="00DB39FD"/>
    <w:rsid w:val="00DB5232"/>
    <w:rsid w:val="00DB6ADF"/>
    <w:rsid w:val="00E34FC6"/>
    <w:rsid w:val="00E72E49"/>
    <w:rsid w:val="00E8367B"/>
    <w:rsid w:val="00ED3911"/>
    <w:rsid w:val="00F01F88"/>
    <w:rsid w:val="00F559F8"/>
    <w:rsid w:val="00F62C55"/>
    <w:rsid w:val="00F66E20"/>
    <w:rsid w:val="00F85357"/>
    <w:rsid w:val="00FA6005"/>
    <w:rsid w:val="00FB3E54"/>
    <w:rsid w:val="00FC0477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58C3"/>
  <w15:chartTrackingRefBased/>
  <w15:docId w15:val="{738A0533-1AFF-4D81-B2D2-057CE843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BC"/>
    <w:pPr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2BC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422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2BC"/>
    <w:rPr>
      <w:rFonts w:ascii="Geneva" w:eastAsia="Times New Roman" w:hAnsi="Geneva" w:cs="Times New Roman"/>
      <w:sz w:val="24"/>
      <w:szCs w:val="20"/>
      <w:lang w:val="fr-FR" w:eastAsia="fr-FR"/>
    </w:rPr>
  </w:style>
  <w:style w:type="character" w:styleId="Numrodepage">
    <w:name w:val="page number"/>
    <w:basedOn w:val="Policepardfaut"/>
    <w:rsid w:val="007422BC"/>
  </w:style>
  <w:style w:type="paragraph" w:styleId="En-tte">
    <w:name w:val="header"/>
    <w:basedOn w:val="Normal"/>
    <w:link w:val="En-tteCar"/>
    <w:uiPriority w:val="99"/>
    <w:rsid w:val="007422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22BC"/>
    <w:rPr>
      <w:rFonts w:ascii="Geneva" w:eastAsia="Times New Roman" w:hAnsi="Geneva" w:cs="Times New Roman"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74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61">
    <w:name w:val="Tableau Grille 1 Clair - Accentuation 61"/>
    <w:basedOn w:val="TableauNormal"/>
    <w:uiPriority w:val="46"/>
    <w:rsid w:val="007422B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7422B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22B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22BC"/>
    <w:rPr>
      <w:rFonts w:ascii="Geneva" w:eastAsia="Times New Roman" w:hAnsi="Geneva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422BC"/>
    <w:rPr>
      <w:vertAlign w:val="superscript"/>
    </w:rPr>
  </w:style>
  <w:style w:type="table" w:customStyle="1" w:styleId="TableauGrille1Clair1">
    <w:name w:val="Tableau Grille 1 Clair1"/>
    <w:basedOn w:val="TableauNormal"/>
    <w:uiPriority w:val="46"/>
    <w:rsid w:val="007422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7422B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6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6BD"/>
    <w:rPr>
      <w:rFonts w:ascii="Segoe UI" w:eastAsia="Times New Roman" w:hAnsi="Segoe UI" w:cs="Segoe UI"/>
      <w:sz w:val="18"/>
      <w:szCs w:val="18"/>
      <w:lang w:val="fr-FR" w:eastAsia="fr-FR"/>
    </w:rPr>
  </w:style>
  <w:style w:type="table" w:styleId="TableauGrille1Clair-Accentuation1">
    <w:name w:val="Grid Table 1 Light Accent 1"/>
    <w:basedOn w:val="TableauNormal"/>
    <w:uiPriority w:val="46"/>
    <w:rsid w:val="002726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5336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35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578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578A"/>
    <w:rPr>
      <w:rFonts w:ascii="Geneva" w:eastAsia="Times New Roman" w:hAnsi="Geneva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5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578A"/>
    <w:rPr>
      <w:rFonts w:ascii="Geneva" w:eastAsia="Times New Roman" w:hAnsi="Geneva" w:cs="Times New Roman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D516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6592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0DF1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047A"/>
    <w:pPr>
      <w:widowControl w:val="0"/>
      <w:autoSpaceDE w:val="0"/>
      <w:autoSpaceDN w:val="0"/>
    </w:pPr>
    <w:rPr>
      <w:rFonts w:ascii="Calibri" w:eastAsia="Calibri" w:hAnsi="Calibri" w:cs="Calibri"/>
      <w:sz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1047A"/>
    <w:rPr>
      <w:rFonts w:ascii="Calibri" w:eastAsia="Calibri" w:hAnsi="Calibri" w:cs="Calibri"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215547"/>
    <w:pPr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amur.be/etudes/etudiant/formations/reglement-des-etudes-et-des-exame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amur.be/fr/inscription/allegement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2de8d-3e12-4af7-bd04-a408b1d4f92a">
      <Terms xmlns="http://schemas.microsoft.com/office/infopath/2007/PartnerControls"/>
    </lcf76f155ced4ddcb4097134ff3c332f>
    <TaxCatchAll xmlns="7faa1487-08b3-4cd8-a24b-cdf45faf7b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92D2A1BCB5F4B9F2CD3F3337B2173" ma:contentTypeVersion="15" ma:contentTypeDescription="Crée un document." ma:contentTypeScope="" ma:versionID="edb6cc82408f4e41534bac212eaa23fd">
  <xsd:schema xmlns:xsd="http://www.w3.org/2001/XMLSchema" xmlns:xs="http://www.w3.org/2001/XMLSchema" xmlns:p="http://schemas.microsoft.com/office/2006/metadata/properties" xmlns:ns2="bb82de8d-3e12-4af7-bd04-a408b1d4f92a" xmlns:ns3="7faa1487-08b3-4cd8-a24b-cdf45faf7b67" targetNamespace="http://schemas.microsoft.com/office/2006/metadata/properties" ma:root="true" ma:fieldsID="16cd91ccb5ae50c73fa9867564be6a7d" ns2:_="" ns3:_="">
    <xsd:import namespace="bb82de8d-3e12-4af7-bd04-a408b1d4f92a"/>
    <xsd:import namespace="7faa1487-08b3-4cd8-a24b-cdf45faf7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2de8d-3e12-4af7-bd04-a408b1d4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a1487-08b3-4cd8-a24b-cdf45faf7b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ccf342-be0e-446b-8b44-191db93eb279}" ma:internalName="TaxCatchAll" ma:showField="CatchAllData" ma:web="7faa1487-08b3-4cd8-a24b-cdf45faf7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5C60-5E16-46A0-BEC3-34BE59CC2636}">
  <ds:schemaRefs>
    <ds:schemaRef ds:uri="http://schemas.microsoft.com/office/2006/metadata/properties"/>
    <ds:schemaRef ds:uri="http://schemas.microsoft.com/office/infopath/2007/PartnerControls"/>
    <ds:schemaRef ds:uri="3ca412bd-58f0-43bd-ab1d-da200c294ae8"/>
    <ds:schemaRef ds:uri="5e528bbb-9b6d-402e-8aad-95213f615ec8"/>
  </ds:schemaRefs>
</ds:datastoreItem>
</file>

<file path=customXml/itemProps2.xml><?xml version="1.0" encoding="utf-8"?>
<ds:datastoreItem xmlns:ds="http://schemas.openxmlformats.org/officeDocument/2006/customXml" ds:itemID="{32D2A3F0-78CC-445A-B1EB-A02D1FD21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BD22A-5260-4B9B-AC59-330CD10D93F7}"/>
</file>

<file path=customXml/itemProps4.xml><?xml version="1.0" encoding="utf-8"?>
<ds:datastoreItem xmlns:ds="http://schemas.openxmlformats.org/officeDocument/2006/customXml" ds:itemID="{0591D1C7-61A4-45BD-A8BC-96BECF28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FUNDP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BATTEL</dc:creator>
  <cp:keywords/>
  <dc:description/>
  <cp:lastModifiedBy>Alyssa Sales</cp:lastModifiedBy>
  <cp:revision>61</cp:revision>
  <cp:lastPrinted>2024-01-25T09:36:00Z</cp:lastPrinted>
  <dcterms:created xsi:type="dcterms:W3CDTF">2021-07-14T15:07:00Z</dcterms:created>
  <dcterms:modified xsi:type="dcterms:W3CDTF">2024-09-11T07:41:00Z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0x0101003BEF90B34DD06E49801FE1245C9E1CBC</vt:lpwstr>
  </property>
  <property fmtid="{D5CDD505-2E9C-101B-9397-08002B2CF9AE}" pid="3" name="MediaServiceImageTags">
    <vt:lpwstr/>
  </property>
</Properties>
</file>